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9D05" w14:textId="77777777" w:rsidR="00B41205" w:rsidRDefault="00B41205" w:rsidP="00B41205">
      <w:pPr>
        <w:jc w:val="center"/>
        <w:rPr>
          <w:b/>
          <w:sz w:val="24"/>
          <w:szCs w:val="24"/>
        </w:rPr>
      </w:pPr>
      <w:r w:rsidRPr="00B41205">
        <w:rPr>
          <w:b/>
          <w:sz w:val="24"/>
          <w:szCs w:val="24"/>
        </w:rPr>
        <w:t>FULL ‘A’ LEVEL PROGRAMME</w:t>
      </w:r>
    </w:p>
    <w:p w14:paraId="4A5790AD" w14:textId="77777777" w:rsidR="00B41205" w:rsidRDefault="00B41205" w:rsidP="00B41205">
      <w:pPr>
        <w:rPr>
          <w:b/>
          <w:sz w:val="24"/>
          <w:szCs w:val="24"/>
        </w:rPr>
      </w:pPr>
    </w:p>
    <w:p w14:paraId="1C560EBF" w14:textId="77777777" w:rsidR="00B41205" w:rsidRPr="00B41205" w:rsidRDefault="00B41205" w:rsidP="00B41205">
      <w:pPr>
        <w:rPr>
          <w:sz w:val="24"/>
          <w:szCs w:val="24"/>
        </w:rPr>
      </w:pPr>
      <w:r w:rsidRPr="00B41205">
        <w:rPr>
          <w:sz w:val="24"/>
          <w:szCs w:val="24"/>
        </w:rPr>
        <w:t>Students choose 3 A Levels</w:t>
      </w:r>
    </w:p>
    <w:p w14:paraId="2C807D52" w14:textId="77777777" w:rsidR="00B41205" w:rsidRPr="00B41205" w:rsidRDefault="00B41205" w:rsidP="00B41205">
      <w:pPr>
        <w:rPr>
          <w:sz w:val="24"/>
          <w:szCs w:val="24"/>
        </w:rPr>
      </w:pPr>
    </w:p>
    <w:p w14:paraId="585474A6" w14:textId="77777777" w:rsidR="00B41205" w:rsidRPr="00B41205" w:rsidRDefault="00B41205" w:rsidP="00B41205">
      <w:pPr>
        <w:rPr>
          <w:sz w:val="24"/>
          <w:szCs w:val="24"/>
        </w:rPr>
      </w:pPr>
      <w:r w:rsidRPr="00B41205">
        <w:rPr>
          <w:sz w:val="24"/>
          <w:szCs w:val="24"/>
        </w:rPr>
        <w:t>2-Year Course</w:t>
      </w:r>
    </w:p>
    <w:p w14:paraId="3B0BF78C" w14:textId="77777777" w:rsidR="00B41205" w:rsidRPr="00B41205" w:rsidRDefault="00B41205" w:rsidP="00B41205">
      <w:pPr>
        <w:rPr>
          <w:sz w:val="24"/>
          <w:szCs w:val="24"/>
        </w:rPr>
      </w:pPr>
      <w:r w:rsidRPr="00B41205">
        <w:rPr>
          <w:sz w:val="24"/>
          <w:szCs w:val="24"/>
        </w:rPr>
        <w:tab/>
      </w:r>
    </w:p>
    <w:p w14:paraId="55247745" w14:textId="77777777" w:rsidR="00B41205" w:rsidRPr="00B41205" w:rsidRDefault="00B41205" w:rsidP="00B41205">
      <w:pPr>
        <w:rPr>
          <w:sz w:val="24"/>
          <w:szCs w:val="24"/>
        </w:rPr>
      </w:pPr>
      <w:r w:rsidRPr="00B41205">
        <w:rPr>
          <w:sz w:val="24"/>
          <w:szCs w:val="24"/>
        </w:rPr>
        <w:t>Entry Requirements: 5 GCSE grades A*C (preferably with English, Maths &amp; Science)</w:t>
      </w:r>
    </w:p>
    <w:p w14:paraId="730081DB" w14:textId="77777777" w:rsidR="00B41205" w:rsidRDefault="00B41205" w:rsidP="00B41205">
      <w:pPr>
        <w:pStyle w:val="ListParagraph"/>
        <w:numPr>
          <w:ilvl w:val="0"/>
          <w:numId w:val="21"/>
        </w:numPr>
        <w:rPr>
          <w:sz w:val="24"/>
          <w:szCs w:val="24"/>
        </w:rPr>
      </w:pPr>
      <w:r w:rsidRPr="00B41205">
        <w:rPr>
          <w:sz w:val="24"/>
          <w:szCs w:val="24"/>
        </w:rPr>
        <w:t xml:space="preserve">Students will have a choice </w:t>
      </w:r>
      <w:r w:rsidRPr="004B71CF">
        <w:rPr>
          <w:sz w:val="24"/>
          <w:szCs w:val="24"/>
        </w:rPr>
        <w:t>of 10</w:t>
      </w:r>
      <w:r w:rsidR="0045558B">
        <w:rPr>
          <w:sz w:val="24"/>
          <w:szCs w:val="24"/>
        </w:rPr>
        <w:t xml:space="preserve"> subject areas</w:t>
      </w:r>
    </w:p>
    <w:p w14:paraId="7582AF0F" w14:textId="77777777" w:rsidR="004B71CF" w:rsidRDefault="004B71CF" w:rsidP="004B71CF">
      <w:pPr>
        <w:pStyle w:val="ListParagraph"/>
        <w:ind w:left="1080"/>
        <w:rPr>
          <w:sz w:val="24"/>
          <w:szCs w:val="24"/>
        </w:rPr>
      </w:pPr>
    </w:p>
    <w:p w14:paraId="3182C012" w14:textId="77777777" w:rsidR="004B71CF" w:rsidRPr="00B41205" w:rsidRDefault="004B71CF" w:rsidP="00B41205">
      <w:pPr>
        <w:pStyle w:val="ListParagraph"/>
        <w:numPr>
          <w:ilvl w:val="0"/>
          <w:numId w:val="21"/>
        </w:numPr>
        <w:rPr>
          <w:sz w:val="24"/>
          <w:szCs w:val="24"/>
        </w:rPr>
      </w:pPr>
      <w:r>
        <w:rPr>
          <w:sz w:val="24"/>
          <w:szCs w:val="24"/>
        </w:rPr>
        <w:t>Further subject areas be available through collaboration with other local schools and the Northern Regional College</w:t>
      </w:r>
    </w:p>
    <w:p w14:paraId="000F427E" w14:textId="77777777" w:rsidR="00B41205" w:rsidRPr="00B41205" w:rsidRDefault="00B41205" w:rsidP="00B41205">
      <w:pPr>
        <w:pStyle w:val="ListParagraph"/>
        <w:ind w:left="1080"/>
        <w:rPr>
          <w:sz w:val="24"/>
          <w:szCs w:val="24"/>
        </w:rPr>
      </w:pPr>
    </w:p>
    <w:p w14:paraId="647687FB" w14:textId="77777777" w:rsidR="00B41205" w:rsidRDefault="0066151D" w:rsidP="00B41205">
      <w:pPr>
        <w:pStyle w:val="ListParagraph"/>
        <w:numPr>
          <w:ilvl w:val="0"/>
          <w:numId w:val="21"/>
        </w:numPr>
        <w:rPr>
          <w:sz w:val="24"/>
          <w:szCs w:val="24"/>
        </w:rPr>
      </w:pPr>
      <w:r>
        <w:rPr>
          <w:sz w:val="24"/>
          <w:szCs w:val="24"/>
        </w:rPr>
        <w:t>Opportunity</w:t>
      </w:r>
      <w:r w:rsidR="00B41205" w:rsidRPr="00B41205">
        <w:rPr>
          <w:sz w:val="24"/>
          <w:szCs w:val="24"/>
        </w:rPr>
        <w:t xml:space="preserve"> to resit GCSE Maths/English and take Enrichment courses</w:t>
      </w:r>
    </w:p>
    <w:p w14:paraId="324B8878" w14:textId="77777777" w:rsidR="004B71CF" w:rsidRPr="004B71CF" w:rsidRDefault="004B71CF" w:rsidP="004B71CF">
      <w:pPr>
        <w:rPr>
          <w:sz w:val="24"/>
          <w:szCs w:val="24"/>
        </w:rPr>
      </w:pPr>
    </w:p>
    <w:p w14:paraId="16BF345F" w14:textId="77777777" w:rsidR="00B41205" w:rsidRPr="00B41205" w:rsidRDefault="00B41205" w:rsidP="00B41205">
      <w:pPr>
        <w:pStyle w:val="ListParagraph"/>
        <w:numPr>
          <w:ilvl w:val="0"/>
          <w:numId w:val="21"/>
        </w:numPr>
        <w:rPr>
          <w:sz w:val="24"/>
          <w:szCs w:val="24"/>
        </w:rPr>
      </w:pPr>
      <w:r w:rsidRPr="00B41205">
        <w:rPr>
          <w:sz w:val="24"/>
          <w:szCs w:val="24"/>
        </w:rPr>
        <w:t>Careers advice/work experience</w:t>
      </w:r>
      <w:r w:rsidR="00A14DAB">
        <w:rPr>
          <w:sz w:val="24"/>
          <w:szCs w:val="24"/>
        </w:rPr>
        <w:t>/mock interviews</w:t>
      </w:r>
      <w:r w:rsidRPr="00B41205">
        <w:rPr>
          <w:sz w:val="24"/>
          <w:szCs w:val="24"/>
        </w:rPr>
        <w:t xml:space="preserve"> incorporated into the programme</w:t>
      </w:r>
    </w:p>
    <w:p w14:paraId="4048CCA5" w14:textId="77777777" w:rsidR="00B41205" w:rsidRDefault="00B41205" w:rsidP="005833C2">
      <w:pPr>
        <w:rPr>
          <w:b/>
          <w:sz w:val="24"/>
          <w:szCs w:val="24"/>
        </w:rPr>
      </w:pPr>
    </w:p>
    <w:p w14:paraId="43DFAF42" w14:textId="77777777" w:rsidR="00B41205" w:rsidRPr="005833C2" w:rsidRDefault="004F01DA" w:rsidP="005833C2">
      <w:pPr>
        <w:jc w:val="center"/>
        <w:rPr>
          <w:b/>
          <w:sz w:val="28"/>
          <w:szCs w:val="28"/>
        </w:rPr>
      </w:pPr>
      <w:r w:rsidRPr="005833C2">
        <w:rPr>
          <w:b/>
          <w:sz w:val="28"/>
          <w:szCs w:val="28"/>
        </w:rPr>
        <w:t>Grades and UCAS Points</w:t>
      </w:r>
    </w:p>
    <w:tbl>
      <w:tblPr>
        <w:tblStyle w:val="TableGrid"/>
        <w:tblpPr w:leftFromText="180" w:rightFromText="180" w:vertAnchor="text" w:horzAnchor="margin" w:tblpY="-2"/>
        <w:tblW w:w="0" w:type="auto"/>
        <w:tblLook w:val="04A0" w:firstRow="1" w:lastRow="0" w:firstColumn="1" w:lastColumn="0" w:noHBand="0" w:noVBand="1"/>
      </w:tblPr>
      <w:tblGrid>
        <w:gridCol w:w="3005"/>
        <w:gridCol w:w="3005"/>
        <w:gridCol w:w="3006"/>
      </w:tblGrid>
      <w:tr w:rsidR="004B71CF" w14:paraId="784C2522" w14:textId="77777777" w:rsidTr="004B71CF">
        <w:trPr>
          <w:trHeight w:val="517"/>
        </w:trPr>
        <w:tc>
          <w:tcPr>
            <w:tcW w:w="3005" w:type="dxa"/>
            <w:shd w:val="clear" w:color="auto" w:fill="FFF2CC" w:themeFill="accent4" w:themeFillTint="33"/>
          </w:tcPr>
          <w:p w14:paraId="77533E3B" w14:textId="77777777" w:rsidR="004B71CF" w:rsidRPr="005833C2" w:rsidRDefault="004B71CF" w:rsidP="004B71CF">
            <w:pPr>
              <w:jc w:val="center"/>
              <w:rPr>
                <w:b/>
                <w:sz w:val="32"/>
                <w:szCs w:val="32"/>
              </w:rPr>
            </w:pPr>
            <w:r w:rsidRPr="005833C2">
              <w:rPr>
                <w:b/>
                <w:sz w:val="32"/>
                <w:szCs w:val="32"/>
              </w:rPr>
              <w:t>Grade</w:t>
            </w:r>
          </w:p>
        </w:tc>
        <w:tc>
          <w:tcPr>
            <w:tcW w:w="3005" w:type="dxa"/>
            <w:shd w:val="clear" w:color="auto" w:fill="E2EFD9" w:themeFill="accent6" w:themeFillTint="33"/>
          </w:tcPr>
          <w:p w14:paraId="4F8753AB" w14:textId="77777777" w:rsidR="004B71CF" w:rsidRPr="005833C2" w:rsidRDefault="004B71CF" w:rsidP="004B71CF">
            <w:pPr>
              <w:jc w:val="center"/>
              <w:rPr>
                <w:b/>
                <w:sz w:val="32"/>
                <w:szCs w:val="32"/>
              </w:rPr>
            </w:pPr>
            <w:r w:rsidRPr="005833C2">
              <w:rPr>
                <w:b/>
                <w:sz w:val="32"/>
                <w:szCs w:val="32"/>
              </w:rPr>
              <w:t>Equivalent</w:t>
            </w:r>
          </w:p>
        </w:tc>
        <w:tc>
          <w:tcPr>
            <w:tcW w:w="3006" w:type="dxa"/>
            <w:shd w:val="clear" w:color="auto" w:fill="FBE4D5" w:themeFill="accent2" w:themeFillTint="33"/>
          </w:tcPr>
          <w:p w14:paraId="15A1B93D" w14:textId="77777777" w:rsidR="004B71CF" w:rsidRPr="005833C2" w:rsidRDefault="004B71CF" w:rsidP="004B71CF">
            <w:pPr>
              <w:jc w:val="center"/>
              <w:rPr>
                <w:b/>
                <w:sz w:val="32"/>
                <w:szCs w:val="32"/>
              </w:rPr>
            </w:pPr>
            <w:r w:rsidRPr="005833C2">
              <w:rPr>
                <w:b/>
                <w:sz w:val="32"/>
                <w:szCs w:val="32"/>
              </w:rPr>
              <w:t>UCAS Points</w:t>
            </w:r>
          </w:p>
        </w:tc>
      </w:tr>
      <w:tr w:rsidR="004B71CF" w14:paraId="0319B854" w14:textId="77777777" w:rsidTr="004B71CF">
        <w:trPr>
          <w:trHeight w:val="517"/>
        </w:trPr>
        <w:tc>
          <w:tcPr>
            <w:tcW w:w="3005" w:type="dxa"/>
            <w:shd w:val="clear" w:color="auto" w:fill="FFF2CC" w:themeFill="accent4" w:themeFillTint="33"/>
          </w:tcPr>
          <w:p w14:paraId="1C39909A" w14:textId="77777777" w:rsidR="004B71CF" w:rsidRDefault="004B71CF" w:rsidP="004B71CF">
            <w:pPr>
              <w:jc w:val="center"/>
              <w:rPr>
                <w:b/>
                <w:sz w:val="24"/>
                <w:szCs w:val="24"/>
              </w:rPr>
            </w:pPr>
            <w:r>
              <w:rPr>
                <w:b/>
                <w:sz w:val="24"/>
                <w:szCs w:val="24"/>
              </w:rPr>
              <w:t xml:space="preserve">  A*</w:t>
            </w:r>
          </w:p>
        </w:tc>
        <w:tc>
          <w:tcPr>
            <w:tcW w:w="3005" w:type="dxa"/>
            <w:shd w:val="clear" w:color="auto" w:fill="E2EFD9" w:themeFill="accent6" w:themeFillTint="33"/>
          </w:tcPr>
          <w:p w14:paraId="676D122D" w14:textId="77777777" w:rsidR="004B71CF" w:rsidRDefault="004B71CF" w:rsidP="004B71CF">
            <w:pPr>
              <w:jc w:val="center"/>
              <w:rPr>
                <w:b/>
                <w:sz w:val="24"/>
                <w:szCs w:val="24"/>
              </w:rPr>
            </w:pPr>
            <w:r>
              <w:rPr>
                <w:b/>
                <w:sz w:val="24"/>
                <w:szCs w:val="24"/>
              </w:rPr>
              <w:t xml:space="preserve">  D*</w:t>
            </w:r>
          </w:p>
        </w:tc>
        <w:tc>
          <w:tcPr>
            <w:tcW w:w="3006" w:type="dxa"/>
            <w:shd w:val="clear" w:color="auto" w:fill="FBE4D5" w:themeFill="accent2" w:themeFillTint="33"/>
          </w:tcPr>
          <w:p w14:paraId="5E5F24F5" w14:textId="77777777" w:rsidR="004B71CF" w:rsidRDefault="004B71CF" w:rsidP="004B71CF">
            <w:pPr>
              <w:jc w:val="center"/>
              <w:rPr>
                <w:b/>
                <w:sz w:val="24"/>
                <w:szCs w:val="24"/>
              </w:rPr>
            </w:pPr>
            <w:r>
              <w:rPr>
                <w:b/>
                <w:sz w:val="24"/>
                <w:szCs w:val="24"/>
              </w:rPr>
              <w:t>56</w:t>
            </w:r>
          </w:p>
        </w:tc>
      </w:tr>
      <w:tr w:rsidR="004B71CF" w14:paraId="7F63A343" w14:textId="77777777" w:rsidTr="004B71CF">
        <w:trPr>
          <w:trHeight w:val="550"/>
        </w:trPr>
        <w:tc>
          <w:tcPr>
            <w:tcW w:w="3005" w:type="dxa"/>
            <w:shd w:val="clear" w:color="auto" w:fill="FFF2CC" w:themeFill="accent4" w:themeFillTint="33"/>
          </w:tcPr>
          <w:p w14:paraId="0CC12285" w14:textId="77777777" w:rsidR="004B71CF" w:rsidRDefault="004B71CF" w:rsidP="004B71CF">
            <w:pPr>
              <w:jc w:val="center"/>
              <w:rPr>
                <w:b/>
                <w:sz w:val="24"/>
                <w:szCs w:val="24"/>
              </w:rPr>
            </w:pPr>
            <w:r>
              <w:rPr>
                <w:b/>
                <w:sz w:val="24"/>
                <w:szCs w:val="24"/>
              </w:rPr>
              <w:t>A</w:t>
            </w:r>
          </w:p>
        </w:tc>
        <w:tc>
          <w:tcPr>
            <w:tcW w:w="3005" w:type="dxa"/>
            <w:shd w:val="clear" w:color="auto" w:fill="E2EFD9" w:themeFill="accent6" w:themeFillTint="33"/>
          </w:tcPr>
          <w:p w14:paraId="6855FE0A" w14:textId="77777777" w:rsidR="004B71CF" w:rsidRDefault="004B71CF" w:rsidP="004B71CF">
            <w:pPr>
              <w:jc w:val="center"/>
              <w:rPr>
                <w:b/>
                <w:sz w:val="24"/>
                <w:szCs w:val="24"/>
              </w:rPr>
            </w:pPr>
            <w:r>
              <w:rPr>
                <w:b/>
                <w:sz w:val="24"/>
                <w:szCs w:val="24"/>
              </w:rPr>
              <w:t>D</w:t>
            </w:r>
          </w:p>
        </w:tc>
        <w:tc>
          <w:tcPr>
            <w:tcW w:w="3006" w:type="dxa"/>
            <w:shd w:val="clear" w:color="auto" w:fill="FBE4D5" w:themeFill="accent2" w:themeFillTint="33"/>
          </w:tcPr>
          <w:p w14:paraId="45FFBF88" w14:textId="77777777" w:rsidR="004B71CF" w:rsidRDefault="004B71CF" w:rsidP="004B71CF">
            <w:pPr>
              <w:jc w:val="center"/>
              <w:rPr>
                <w:b/>
                <w:sz w:val="24"/>
                <w:szCs w:val="24"/>
              </w:rPr>
            </w:pPr>
            <w:r>
              <w:rPr>
                <w:b/>
                <w:sz w:val="24"/>
                <w:szCs w:val="24"/>
              </w:rPr>
              <w:t>48</w:t>
            </w:r>
          </w:p>
        </w:tc>
      </w:tr>
      <w:tr w:rsidR="004B71CF" w14:paraId="2F12A0BF" w14:textId="77777777" w:rsidTr="004B71CF">
        <w:trPr>
          <w:trHeight w:val="517"/>
        </w:trPr>
        <w:tc>
          <w:tcPr>
            <w:tcW w:w="3005" w:type="dxa"/>
            <w:shd w:val="clear" w:color="auto" w:fill="FFF2CC" w:themeFill="accent4" w:themeFillTint="33"/>
          </w:tcPr>
          <w:p w14:paraId="2C7B3FE5" w14:textId="77777777" w:rsidR="004B71CF" w:rsidRDefault="004B71CF" w:rsidP="004B71CF">
            <w:pPr>
              <w:jc w:val="center"/>
              <w:rPr>
                <w:b/>
                <w:sz w:val="24"/>
                <w:szCs w:val="24"/>
              </w:rPr>
            </w:pPr>
            <w:r>
              <w:rPr>
                <w:b/>
                <w:sz w:val="24"/>
                <w:szCs w:val="24"/>
              </w:rPr>
              <w:t>B</w:t>
            </w:r>
          </w:p>
        </w:tc>
        <w:tc>
          <w:tcPr>
            <w:tcW w:w="3005" w:type="dxa"/>
            <w:shd w:val="clear" w:color="auto" w:fill="E2EFD9" w:themeFill="accent6" w:themeFillTint="33"/>
          </w:tcPr>
          <w:p w14:paraId="0F4F0617" w14:textId="77777777" w:rsidR="004B71CF" w:rsidRDefault="004B71CF" w:rsidP="004B71CF">
            <w:pPr>
              <w:jc w:val="center"/>
              <w:rPr>
                <w:b/>
                <w:sz w:val="24"/>
                <w:szCs w:val="24"/>
              </w:rPr>
            </w:pPr>
          </w:p>
        </w:tc>
        <w:tc>
          <w:tcPr>
            <w:tcW w:w="3006" w:type="dxa"/>
            <w:shd w:val="clear" w:color="auto" w:fill="FBE4D5" w:themeFill="accent2" w:themeFillTint="33"/>
          </w:tcPr>
          <w:p w14:paraId="65A96849" w14:textId="77777777" w:rsidR="004B71CF" w:rsidRDefault="004B71CF" w:rsidP="004B71CF">
            <w:pPr>
              <w:jc w:val="center"/>
              <w:rPr>
                <w:b/>
                <w:sz w:val="24"/>
                <w:szCs w:val="24"/>
              </w:rPr>
            </w:pPr>
            <w:r>
              <w:rPr>
                <w:b/>
                <w:sz w:val="24"/>
                <w:szCs w:val="24"/>
              </w:rPr>
              <w:t>40</w:t>
            </w:r>
          </w:p>
        </w:tc>
      </w:tr>
      <w:tr w:rsidR="004B71CF" w14:paraId="19853687" w14:textId="77777777" w:rsidTr="004B71CF">
        <w:trPr>
          <w:trHeight w:val="517"/>
        </w:trPr>
        <w:tc>
          <w:tcPr>
            <w:tcW w:w="3005" w:type="dxa"/>
            <w:shd w:val="clear" w:color="auto" w:fill="FFF2CC" w:themeFill="accent4" w:themeFillTint="33"/>
          </w:tcPr>
          <w:p w14:paraId="78AD8C43" w14:textId="77777777" w:rsidR="004B71CF" w:rsidRDefault="004B71CF" w:rsidP="004B71CF">
            <w:pPr>
              <w:jc w:val="center"/>
              <w:rPr>
                <w:b/>
                <w:sz w:val="24"/>
                <w:szCs w:val="24"/>
              </w:rPr>
            </w:pPr>
            <w:r>
              <w:rPr>
                <w:b/>
                <w:sz w:val="24"/>
                <w:szCs w:val="24"/>
              </w:rPr>
              <w:t>C</w:t>
            </w:r>
          </w:p>
        </w:tc>
        <w:tc>
          <w:tcPr>
            <w:tcW w:w="3005" w:type="dxa"/>
            <w:shd w:val="clear" w:color="auto" w:fill="E2EFD9" w:themeFill="accent6" w:themeFillTint="33"/>
          </w:tcPr>
          <w:p w14:paraId="34EACE1E" w14:textId="77777777" w:rsidR="004B71CF" w:rsidRDefault="004B71CF" w:rsidP="004B71CF">
            <w:pPr>
              <w:jc w:val="center"/>
              <w:rPr>
                <w:b/>
                <w:sz w:val="24"/>
                <w:szCs w:val="24"/>
              </w:rPr>
            </w:pPr>
            <w:r>
              <w:rPr>
                <w:b/>
                <w:sz w:val="24"/>
                <w:szCs w:val="24"/>
              </w:rPr>
              <w:t>M</w:t>
            </w:r>
          </w:p>
        </w:tc>
        <w:tc>
          <w:tcPr>
            <w:tcW w:w="3006" w:type="dxa"/>
            <w:shd w:val="clear" w:color="auto" w:fill="FBE4D5" w:themeFill="accent2" w:themeFillTint="33"/>
          </w:tcPr>
          <w:p w14:paraId="2EF21E68" w14:textId="77777777" w:rsidR="004B71CF" w:rsidRDefault="004B71CF" w:rsidP="004B71CF">
            <w:pPr>
              <w:jc w:val="center"/>
              <w:rPr>
                <w:b/>
                <w:sz w:val="24"/>
                <w:szCs w:val="24"/>
              </w:rPr>
            </w:pPr>
            <w:r>
              <w:rPr>
                <w:b/>
                <w:sz w:val="24"/>
                <w:szCs w:val="24"/>
              </w:rPr>
              <w:t>32</w:t>
            </w:r>
          </w:p>
        </w:tc>
      </w:tr>
      <w:tr w:rsidR="004B71CF" w14:paraId="48450C5F" w14:textId="77777777" w:rsidTr="004B71CF">
        <w:trPr>
          <w:trHeight w:val="517"/>
        </w:trPr>
        <w:tc>
          <w:tcPr>
            <w:tcW w:w="3005" w:type="dxa"/>
            <w:shd w:val="clear" w:color="auto" w:fill="FFF2CC" w:themeFill="accent4" w:themeFillTint="33"/>
          </w:tcPr>
          <w:p w14:paraId="26899C1B" w14:textId="77777777" w:rsidR="004B71CF" w:rsidRDefault="004B71CF" w:rsidP="004B71CF">
            <w:pPr>
              <w:jc w:val="center"/>
              <w:rPr>
                <w:b/>
                <w:sz w:val="24"/>
                <w:szCs w:val="24"/>
              </w:rPr>
            </w:pPr>
            <w:r>
              <w:rPr>
                <w:b/>
                <w:sz w:val="24"/>
                <w:szCs w:val="24"/>
              </w:rPr>
              <w:t>D</w:t>
            </w:r>
          </w:p>
        </w:tc>
        <w:tc>
          <w:tcPr>
            <w:tcW w:w="3005" w:type="dxa"/>
            <w:shd w:val="clear" w:color="auto" w:fill="E2EFD9" w:themeFill="accent6" w:themeFillTint="33"/>
          </w:tcPr>
          <w:p w14:paraId="08368118" w14:textId="77777777" w:rsidR="004B71CF" w:rsidRDefault="004B71CF" w:rsidP="004B71CF">
            <w:pPr>
              <w:jc w:val="center"/>
              <w:rPr>
                <w:b/>
                <w:sz w:val="24"/>
                <w:szCs w:val="24"/>
              </w:rPr>
            </w:pPr>
          </w:p>
        </w:tc>
        <w:tc>
          <w:tcPr>
            <w:tcW w:w="3006" w:type="dxa"/>
            <w:shd w:val="clear" w:color="auto" w:fill="FBE4D5" w:themeFill="accent2" w:themeFillTint="33"/>
          </w:tcPr>
          <w:p w14:paraId="2E031B8F" w14:textId="77777777" w:rsidR="004B71CF" w:rsidRDefault="004B71CF" w:rsidP="004B71CF">
            <w:pPr>
              <w:jc w:val="center"/>
              <w:rPr>
                <w:b/>
                <w:sz w:val="24"/>
                <w:szCs w:val="24"/>
              </w:rPr>
            </w:pPr>
            <w:r>
              <w:rPr>
                <w:b/>
                <w:sz w:val="24"/>
                <w:szCs w:val="24"/>
              </w:rPr>
              <w:t>24</w:t>
            </w:r>
          </w:p>
        </w:tc>
      </w:tr>
      <w:tr w:rsidR="004B71CF" w14:paraId="01D23F53" w14:textId="77777777" w:rsidTr="004B71CF">
        <w:trPr>
          <w:trHeight w:val="517"/>
        </w:trPr>
        <w:tc>
          <w:tcPr>
            <w:tcW w:w="3005" w:type="dxa"/>
            <w:shd w:val="clear" w:color="auto" w:fill="FFF2CC" w:themeFill="accent4" w:themeFillTint="33"/>
          </w:tcPr>
          <w:p w14:paraId="1BF88709" w14:textId="77777777" w:rsidR="004B71CF" w:rsidRDefault="004B71CF" w:rsidP="004B71CF">
            <w:pPr>
              <w:jc w:val="center"/>
              <w:rPr>
                <w:b/>
                <w:sz w:val="24"/>
                <w:szCs w:val="24"/>
              </w:rPr>
            </w:pPr>
            <w:r>
              <w:rPr>
                <w:b/>
                <w:sz w:val="24"/>
                <w:szCs w:val="24"/>
              </w:rPr>
              <w:t>E</w:t>
            </w:r>
          </w:p>
        </w:tc>
        <w:tc>
          <w:tcPr>
            <w:tcW w:w="3005" w:type="dxa"/>
            <w:shd w:val="clear" w:color="auto" w:fill="E2EFD9" w:themeFill="accent6" w:themeFillTint="33"/>
          </w:tcPr>
          <w:p w14:paraId="286114AD" w14:textId="77777777" w:rsidR="004B71CF" w:rsidRDefault="004B71CF" w:rsidP="004B71CF">
            <w:pPr>
              <w:jc w:val="center"/>
              <w:rPr>
                <w:b/>
                <w:sz w:val="24"/>
                <w:szCs w:val="24"/>
              </w:rPr>
            </w:pPr>
            <w:r>
              <w:rPr>
                <w:b/>
                <w:sz w:val="24"/>
                <w:szCs w:val="24"/>
              </w:rPr>
              <w:t>P</w:t>
            </w:r>
          </w:p>
        </w:tc>
        <w:tc>
          <w:tcPr>
            <w:tcW w:w="3006" w:type="dxa"/>
            <w:shd w:val="clear" w:color="auto" w:fill="FBE4D5" w:themeFill="accent2" w:themeFillTint="33"/>
          </w:tcPr>
          <w:p w14:paraId="2F62F15D" w14:textId="77777777" w:rsidR="004B71CF" w:rsidRDefault="004B71CF" w:rsidP="004B71CF">
            <w:pPr>
              <w:jc w:val="center"/>
              <w:rPr>
                <w:b/>
                <w:sz w:val="24"/>
                <w:szCs w:val="24"/>
              </w:rPr>
            </w:pPr>
            <w:r>
              <w:rPr>
                <w:b/>
                <w:sz w:val="24"/>
                <w:szCs w:val="24"/>
              </w:rPr>
              <w:t>16</w:t>
            </w:r>
          </w:p>
        </w:tc>
      </w:tr>
    </w:tbl>
    <w:p w14:paraId="79D41204" w14:textId="77777777" w:rsidR="004F01DA" w:rsidRDefault="004F01DA" w:rsidP="00F03318">
      <w:pPr>
        <w:rPr>
          <w:b/>
          <w:sz w:val="24"/>
          <w:szCs w:val="24"/>
        </w:rPr>
      </w:pPr>
    </w:p>
    <w:p w14:paraId="57C40C81" w14:textId="77777777" w:rsidR="004F01DA" w:rsidRDefault="004F01DA" w:rsidP="00F03318">
      <w:pPr>
        <w:rPr>
          <w:b/>
          <w:sz w:val="24"/>
          <w:szCs w:val="24"/>
        </w:rPr>
      </w:pPr>
    </w:p>
    <w:p w14:paraId="172094BF" w14:textId="77777777" w:rsidR="000B246D" w:rsidRPr="00960DDB" w:rsidRDefault="005833C2" w:rsidP="00960DDB">
      <w:pPr>
        <w:jc w:val="center"/>
        <w:rPr>
          <w:sz w:val="24"/>
          <w:szCs w:val="24"/>
        </w:rPr>
      </w:pPr>
      <w:r w:rsidRPr="000B246D">
        <w:rPr>
          <w:sz w:val="24"/>
          <w:szCs w:val="24"/>
        </w:rPr>
        <w:t xml:space="preserve">Advice:  Please check the entry requirements of the University or Higher Education establishment.  </w:t>
      </w:r>
      <w:r w:rsidR="000B246D" w:rsidRPr="000B246D">
        <w:rPr>
          <w:sz w:val="24"/>
          <w:szCs w:val="24"/>
        </w:rPr>
        <w:t xml:space="preserve">All </w:t>
      </w:r>
      <w:r w:rsidRPr="000B246D">
        <w:rPr>
          <w:sz w:val="24"/>
          <w:szCs w:val="24"/>
          <w:u w:val="single"/>
        </w:rPr>
        <w:t>Applied</w:t>
      </w:r>
      <w:r w:rsidR="000B246D">
        <w:rPr>
          <w:sz w:val="24"/>
          <w:szCs w:val="24"/>
          <w:u w:val="single"/>
        </w:rPr>
        <w:t xml:space="preserve"> A Levels</w:t>
      </w:r>
      <w:r w:rsidR="003A474D">
        <w:rPr>
          <w:sz w:val="24"/>
          <w:szCs w:val="24"/>
        </w:rPr>
        <w:t xml:space="preserve"> (BTEC/Technicals)</w:t>
      </w:r>
      <w:r w:rsidR="000B246D" w:rsidRPr="000B246D">
        <w:rPr>
          <w:sz w:val="24"/>
          <w:szCs w:val="24"/>
        </w:rPr>
        <w:t xml:space="preserve"> all</w:t>
      </w:r>
      <w:r w:rsidRPr="000B246D">
        <w:rPr>
          <w:sz w:val="24"/>
          <w:szCs w:val="24"/>
        </w:rPr>
        <w:t xml:space="preserve"> </w:t>
      </w:r>
      <w:r w:rsidR="000B246D" w:rsidRPr="000B246D">
        <w:rPr>
          <w:sz w:val="24"/>
          <w:szCs w:val="24"/>
          <w:u w:val="single"/>
        </w:rPr>
        <w:t>General A Levels</w:t>
      </w:r>
      <w:r w:rsidR="003A474D">
        <w:rPr>
          <w:sz w:val="24"/>
          <w:szCs w:val="24"/>
          <w:u w:val="single"/>
        </w:rPr>
        <w:t xml:space="preserve"> (GCEs)</w:t>
      </w:r>
      <w:r w:rsidR="000B246D" w:rsidRPr="000B246D">
        <w:rPr>
          <w:sz w:val="24"/>
          <w:szCs w:val="24"/>
        </w:rPr>
        <w:t xml:space="preserve"> or a </w:t>
      </w:r>
      <w:r w:rsidR="000B246D" w:rsidRPr="000B246D">
        <w:rPr>
          <w:sz w:val="24"/>
          <w:szCs w:val="24"/>
          <w:u w:val="single"/>
        </w:rPr>
        <w:t>Blended Pathway</w:t>
      </w:r>
      <w:r w:rsidR="000B246D" w:rsidRPr="000B246D">
        <w:rPr>
          <w:sz w:val="24"/>
          <w:szCs w:val="24"/>
        </w:rPr>
        <w:t xml:space="preserve"> </w:t>
      </w:r>
      <w:r w:rsidR="000B246D">
        <w:rPr>
          <w:sz w:val="24"/>
          <w:szCs w:val="24"/>
        </w:rPr>
        <w:t xml:space="preserve">(a mixture of both) </w:t>
      </w:r>
      <w:r w:rsidR="000B246D" w:rsidRPr="000B246D">
        <w:rPr>
          <w:sz w:val="24"/>
          <w:szCs w:val="24"/>
        </w:rPr>
        <w:t>can be chosen depending upon the</w:t>
      </w:r>
      <w:r w:rsidR="000B246D">
        <w:rPr>
          <w:sz w:val="24"/>
          <w:szCs w:val="24"/>
        </w:rPr>
        <w:t xml:space="preserve"> career pathway chosen.  E.g. Nursing – D/A GCE H&amp;SC with Cambridge Technical ICT or GCE R.E. could be chosen.  </w:t>
      </w:r>
      <w:r w:rsidR="00262E75" w:rsidRPr="004544EB">
        <w:rPr>
          <w:sz w:val="24"/>
          <w:szCs w:val="24"/>
          <w:u w:val="single"/>
        </w:rPr>
        <w:t>Some courses may not accept three single Applied A Levels (BTEC/CTEC).</w:t>
      </w:r>
    </w:p>
    <w:p w14:paraId="57F71BBB" w14:textId="77777777" w:rsidR="002D43A7" w:rsidRPr="00B54F31" w:rsidRDefault="00105F9A" w:rsidP="00B63029">
      <w:pPr>
        <w:jc w:val="center"/>
        <w:rPr>
          <w:b/>
          <w:sz w:val="24"/>
          <w:szCs w:val="24"/>
        </w:rPr>
      </w:pPr>
      <w:r>
        <w:rPr>
          <w:noProof/>
          <w:color w:val="0000FF"/>
          <w:lang w:eastAsia="en-GB"/>
        </w:rPr>
        <w:lastRenderedPageBreak/>
        <w:drawing>
          <wp:anchor distT="0" distB="0" distL="114300" distR="114300" simplePos="0" relativeHeight="251659264" behindDoc="1" locked="0" layoutInCell="1" allowOverlap="1" wp14:anchorId="5162FB64" wp14:editId="5D53071D">
            <wp:simplePos x="0" y="0"/>
            <wp:positionH relativeFrom="margin">
              <wp:posOffset>4549140</wp:posOffset>
            </wp:positionH>
            <wp:positionV relativeFrom="paragraph">
              <wp:posOffset>-495300</wp:posOffset>
            </wp:positionV>
            <wp:extent cx="1736670" cy="895350"/>
            <wp:effectExtent l="0" t="0" r="0" b="0"/>
            <wp:wrapNone/>
            <wp:docPr id="3" name="irc_mi" descr="Image result for health and social car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and social care">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67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6EEF">
        <w:rPr>
          <w:b/>
          <w:sz w:val="24"/>
          <w:szCs w:val="24"/>
        </w:rPr>
        <w:t xml:space="preserve">A Level </w:t>
      </w:r>
      <w:r w:rsidR="005460F0" w:rsidRPr="00B54F31">
        <w:rPr>
          <w:b/>
          <w:sz w:val="24"/>
          <w:szCs w:val="24"/>
        </w:rPr>
        <w:t xml:space="preserve">GCE </w:t>
      </w:r>
      <w:r w:rsidR="0081380D" w:rsidRPr="00B54F31">
        <w:rPr>
          <w:b/>
          <w:sz w:val="24"/>
          <w:szCs w:val="24"/>
        </w:rPr>
        <w:t>Health &amp;</w:t>
      </w:r>
      <w:r w:rsidR="005F12F4">
        <w:rPr>
          <w:b/>
          <w:sz w:val="24"/>
          <w:szCs w:val="24"/>
        </w:rPr>
        <w:t xml:space="preserve"> </w:t>
      </w:r>
      <w:r w:rsidR="0081380D" w:rsidRPr="00B54F31">
        <w:rPr>
          <w:b/>
          <w:sz w:val="24"/>
          <w:szCs w:val="24"/>
        </w:rPr>
        <w:t>Social Care</w:t>
      </w:r>
    </w:p>
    <w:p w14:paraId="3DEFC58D" w14:textId="77777777" w:rsidR="0081380D" w:rsidRPr="00B54F31" w:rsidRDefault="0081380D">
      <w:pPr>
        <w:rPr>
          <w:sz w:val="24"/>
          <w:szCs w:val="24"/>
        </w:rPr>
      </w:pPr>
    </w:p>
    <w:p w14:paraId="327A8C4A" w14:textId="77777777" w:rsidR="0081380D" w:rsidRDefault="0081380D">
      <w:pPr>
        <w:rPr>
          <w:b/>
          <w:sz w:val="24"/>
          <w:szCs w:val="24"/>
        </w:rPr>
      </w:pPr>
      <w:r w:rsidRPr="00B54F31">
        <w:rPr>
          <w:b/>
          <w:sz w:val="24"/>
          <w:szCs w:val="24"/>
        </w:rPr>
        <w:t>Examination Board – CCEA</w:t>
      </w:r>
      <w:r w:rsidRPr="00B54F31">
        <w:rPr>
          <w:b/>
          <w:sz w:val="24"/>
          <w:szCs w:val="24"/>
        </w:rPr>
        <w:tab/>
      </w:r>
      <w:r w:rsidRPr="00B54F31">
        <w:rPr>
          <w:b/>
          <w:sz w:val="24"/>
          <w:szCs w:val="24"/>
        </w:rPr>
        <w:tab/>
      </w:r>
      <w:r w:rsidRPr="00B54F31">
        <w:rPr>
          <w:b/>
          <w:sz w:val="24"/>
          <w:szCs w:val="24"/>
        </w:rPr>
        <w:tab/>
      </w:r>
      <w:r w:rsidRPr="00B54F31">
        <w:rPr>
          <w:b/>
          <w:sz w:val="24"/>
          <w:szCs w:val="24"/>
        </w:rPr>
        <w:tab/>
      </w:r>
      <w:r w:rsidRPr="00B54F31">
        <w:rPr>
          <w:b/>
          <w:sz w:val="24"/>
          <w:szCs w:val="24"/>
        </w:rPr>
        <w:tab/>
        <w:t xml:space="preserve">Subject Pathway – Applied </w:t>
      </w:r>
    </w:p>
    <w:p w14:paraId="2264B319" w14:textId="77777777" w:rsidR="00B54F31" w:rsidRPr="00B54F31" w:rsidRDefault="00B54F31">
      <w:pPr>
        <w:rPr>
          <w:b/>
          <w:sz w:val="24"/>
          <w:szCs w:val="24"/>
        </w:rPr>
      </w:pPr>
    </w:p>
    <w:p w14:paraId="0C37931D" w14:textId="77777777" w:rsidR="0081380D" w:rsidRPr="00B54F31" w:rsidRDefault="0081380D">
      <w:pPr>
        <w:rPr>
          <w:b/>
          <w:sz w:val="24"/>
          <w:szCs w:val="24"/>
        </w:rPr>
      </w:pPr>
      <w:r w:rsidRPr="00B54F31">
        <w:rPr>
          <w:b/>
          <w:sz w:val="24"/>
          <w:szCs w:val="24"/>
        </w:rPr>
        <w:t>Introduction to the course:</w:t>
      </w:r>
    </w:p>
    <w:p w14:paraId="4B136885" w14:textId="77777777" w:rsidR="00843318" w:rsidRPr="00B54F31" w:rsidRDefault="0081380D">
      <w:pPr>
        <w:rPr>
          <w:sz w:val="24"/>
          <w:szCs w:val="24"/>
        </w:rPr>
      </w:pPr>
      <w:r w:rsidRPr="00B54F31">
        <w:rPr>
          <w:sz w:val="24"/>
          <w:szCs w:val="24"/>
        </w:rPr>
        <w:t>This course is aimed at student</w:t>
      </w:r>
      <w:r w:rsidR="00B41149">
        <w:rPr>
          <w:sz w:val="24"/>
          <w:szCs w:val="24"/>
        </w:rPr>
        <w:t>s</w:t>
      </w:r>
      <w:r w:rsidRPr="00B54F31">
        <w:rPr>
          <w:sz w:val="24"/>
          <w:szCs w:val="24"/>
        </w:rPr>
        <w:t xml:space="preserve"> who would like to learn something about the vocational area of health and social care.  Thi</w:t>
      </w:r>
      <w:r w:rsidR="00843318" w:rsidRPr="00B54F31">
        <w:rPr>
          <w:sz w:val="24"/>
          <w:szCs w:val="24"/>
        </w:rPr>
        <w:t xml:space="preserve">s subject can be taken at both double and single award Levels.  Students </w:t>
      </w:r>
      <w:r w:rsidRPr="00B54F31">
        <w:rPr>
          <w:sz w:val="24"/>
          <w:szCs w:val="24"/>
        </w:rPr>
        <w:t xml:space="preserve">wishing to pursue nursing, occupational therapy, </w:t>
      </w:r>
      <w:r w:rsidR="00843318" w:rsidRPr="00B54F31">
        <w:rPr>
          <w:sz w:val="24"/>
          <w:szCs w:val="24"/>
        </w:rPr>
        <w:t>speech therapy, midwifery and physiotherapy must choose to study double award H&amp;SC.  This list is not exhaustive and more information can be obtained from the entry requirement sectio</w:t>
      </w:r>
      <w:r w:rsidR="00E73E8D" w:rsidRPr="00B54F31">
        <w:rPr>
          <w:sz w:val="24"/>
          <w:szCs w:val="24"/>
        </w:rPr>
        <w:t xml:space="preserve">ns of the university websites. </w:t>
      </w:r>
    </w:p>
    <w:p w14:paraId="429D9DDE" w14:textId="77777777" w:rsidR="00843318" w:rsidRPr="00B54F31" w:rsidRDefault="00843318">
      <w:pPr>
        <w:rPr>
          <w:sz w:val="24"/>
          <w:szCs w:val="24"/>
        </w:rPr>
      </w:pPr>
      <w:r w:rsidRPr="00B54F31">
        <w:rPr>
          <w:sz w:val="24"/>
          <w:szCs w:val="24"/>
        </w:rPr>
        <w:t xml:space="preserve">You </w:t>
      </w:r>
      <w:r w:rsidR="004F1A70" w:rsidRPr="00B54F31">
        <w:rPr>
          <w:sz w:val="24"/>
          <w:szCs w:val="24"/>
        </w:rPr>
        <w:t xml:space="preserve">will follow learn about health and well-being, child development and human behaviour.  Students study care services including traditional and holistic therapies.  They examine the rights and responsibilities of both patients and service providers.  Students also look at the importance of communication in care settings and how positive care can be promoted.   </w:t>
      </w:r>
    </w:p>
    <w:p w14:paraId="33BE288A" w14:textId="77777777" w:rsidR="00B54F31" w:rsidRPr="00B54F31" w:rsidRDefault="00B54F31">
      <w:pPr>
        <w:rPr>
          <w:sz w:val="24"/>
          <w:szCs w:val="24"/>
        </w:rPr>
      </w:pPr>
    </w:p>
    <w:p w14:paraId="2125F646" w14:textId="77777777" w:rsidR="00843318" w:rsidRPr="00B54F31" w:rsidRDefault="00843318">
      <w:pPr>
        <w:rPr>
          <w:sz w:val="24"/>
          <w:szCs w:val="24"/>
        </w:rPr>
      </w:pPr>
      <w:r w:rsidRPr="00B54F31">
        <w:rPr>
          <w:sz w:val="24"/>
          <w:szCs w:val="24"/>
        </w:rPr>
        <w:t xml:space="preserve">This course will appeal to students who are interested </w:t>
      </w:r>
      <w:r w:rsidR="0011468E" w:rsidRPr="00B54F31">
        <w:rPr>
          <w:sz w:val="24"/>
          <w:szCs w:val="24"/>
        </w:rPr>
        <w:t>in studying further or working in</w:t>
      </w:r>
      <w:r w:rsidRPr="00B54F31">
        <w:rPr>
          <w:sz w:val="24"/>
          <w:szCs w:val="24"/>
        </w:rPr>
        <w:t xml:space="preserve"> the areas of:</w:t>
      </w:r>
    </w:p>
    <w:p w14:paraId="4865A17D" w14:textId="77777777" w:rsidR="00E73E8D" w:rsidRPr="00B54F31" w:rsidRDefault="00E73E8D" w:rsidP="00B54F31">
      <w:pPr>
        <w:spacing w:before="100" w:beforeAutospacing="1" w:after="100" w:afterAutospacing="1" w:line="240" w:lineRule="auto"/>
        <w:rPr>
          <w:rFonts w:eastAsia="Times New Roman" w:cs="Times New Roman"/>
          <w:sz w:val="24"/>
          <w:szCs w:val="24"/>
          <w:lang w:val="en" w:eastAsia="en-GB"/>
        </w:rPr>
      </w:pPr>
    </w:p>
    <w:p w14:paraId="7DF10BE0" w14:textId="77777777" w:rsidR="00B54F31" w:rsidRPr="00B54F31" w:rsidRDefault="00B54F31" w:rsidP="00B54F31">
      <w:pPr>
        <w:spacing w:before="100" w:beforeAutospacing="1" w:after="100" w:afterAutospacing="1" w:line="240" w:lineRule="auto"/>
        <w:rPr>
          <w:rFonts w:eastAsia="Times New Roman" w:cs="Times New Roman"/>
          <w:sz w:val="24"/>
          <w:szCs w:val="24"/>
          <w:lang w:val="en" w:eastAsia="en-GB"/>
        </w:rPr>
        <w:sectPr w:rsidR="00B54F31" w:rsidRPr="00B54F31" w:rsidSect="004F1A7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3619DEB" w14:textId="77777777" w:rsidR="00843318" w:rsidRPr="00453F3B" w:rsidRDefault="00453F3B" w:rsidP="00453F3B">
      <w:pPr>
        <w:pStyle w:val="ListParagraph"/>
        <w:numPr>
          <w:ilvl w:val="0"/>
          <w:numId w:val="15"/>
        </w:numPr>
        <w:spacing w:before="100" w:beforeAutospacing="1" w:after="100" w:afterAutospacing="1" w:line="240" w:lineRule="auto"/>
        <w:rPr>
          <w:rFonts w:eastAsia="Times New Roman" w:cs="Times New Roman"/>
          <w:sz w:val="24"/>
          <w:szCs w:val="24"/>
          <w:lang w:val="en" w:eastAsia="en-GB"/>
        </w:rPr>
      </w:pPr>
      <w:r w:rsidRPr="00453F3B">
        <w:rPr>
          <w:rFonts w:eastAsia="Times New Roman" w:cs="Times New Roman"/>
          <w:sz w:val="24"/>
          <w:szCs w:val="24"/>
          <w:lang w:val="en" w:eastAsia="en-GB"/>
        </w:rPr>
        <w:t>Ambulance Service</w:t>
      </w:r>
    </w:p>
    <w:p w14:paraId="72F3F87D" w14:textId="77777777" w:rsidR="00843318" w:rsidRPr="00453F3B" w:rsidRDefault="00453F3B" w:rsidP="00453F3B">
      <w:pPr>
        <w:pStyle w:val="ListParagraph"/>
        <w:numPr>
          <w:ilvl w:val="0"/>
          <w:numId w:val="15"/>
        </w:numPr>
        <w:spacing w:before="100" w:beforeAutospacing="1" w:after="100" w:afterAutospacing="1" w:line="240" w:lineRule="auto"/>
        <w:rPr>
          <w:rFonts w:eastAsia="Times New Roman" w:cs="Times New Roman"/>
          <w:sz w:val="24"/>
          <w:szCs w:val="24"/>
          <w:lang w:val="en" w:eastAsia="en-GB"/>
        </w:rPr>
      </w:pPr>
      <w:r w:rsidRPr="00453F3B">
        <w:rPr>
          <w:rFonts w:eastAsia="Times New Roman" w:cs="Times New Roman"/>
          <w:sz w:val="24"/>
          <w:szCs w:val="24"/>
          <w:lang w:val="en" w:eastAsia="en-GB"/>
        </w:rPr>
        <w:t xml:space="preserve">Health </w:t>
      </w:r>
      <w:r w:rsidR="004B30AD">
        <w:rPr>
          <w:rFonts w:eastAsia="Times New Roman" w:cs="Times New Roman"/>
          <w:sz w:val="24"/>
          <w:szCs w:val="24"/>
          <w:lang w:val="en" w:eastAsia="en-GB"/>
        </w:rPr>
        <w:t>a</w:t>
      </w:r>
      <w:r w:rsidRPr="00453F3B">
        <w:rPr>
          <w:rFonts w:eastAsia="Times New Roman" w:cs="Times New Roman"/>
          <w:sz w:val="24"/>
          <w:szCs w:val="24"/>
          <w:lang w:val="en" w:eastAsia="en-GB"/>
        </w:rPr>
        <w:t>nd Social Care</w:t>
      </w:r>
    </w:p>
    <w:p w14:paraId="1490D57D" w14:textId="77777777" w:rsidR="00843318" w:rsidRPr="00453F3B" w:rsidRDefault="00453F3B" w:rsidP="00453F3B">
      <w:pPr>
        <w:pStyle w:val="ListParagraph"/>
        <w:numPr>
          <w:ilvl w:val="0"/>
          <w:numId w:val="15"/>
        </w:numPr>
        <w:spacing w:before="100" w:beforeAutospacing="1" w:after="100" w:afterAutospacing="1" w:line="240" w:lineRule="auto"/>
        <w:rPr>
          <w:rFonts w:eastAsia="Times New Roman" w:cs="Times New Roman"/>
          <w:sz w:val="24"/>
          <w:szCs w:val="24"/>
          <w:lang w:val="en" w:eastAsia="en-GB"/>
        </w:rPr>
      </w:pPr>
      <w:r w:rsidRPr="00453F3B">
        <w:rPr>
          <w:rFonts w:eastAsia="Times New Roman" w:cs="Times New Roman"/>
          <w:sz w:val="24"/>
          <w:szCs w:val="24"/>
          <w:lang w:val="en" w:eastAsia="en-GB"/>
        </w:rPr>
        <w:t>Social Policy</w:t>
      </w:r>
    </w:p>
    <w:p w14:paraId="135ADC7A" w14:textId="77777777" w:rsidR="00843318" w:rsidRPr="00453F3B" w:rsidRDefault="004B30AD" w:rsidP="00453F3B">
      <w:pPr>
        <w:pStyle w:val="ListParagraph"/>
        <w:numPr>
          <w:ilvl w:val="0"/>
          <w:numId w:val="15"/>
        </w:numPr>
        <w:spacing w:before="100" w:beforeAutospacing="1" w:after="100" w:afterAutospacing="1" w:line="240" w:lineRule="auto"/>
        <w:rPr>
          <w:rFonts w:eastAsia="Times New Roman" w:cs="Times New Roman"/>
          <w:sz w:val="24"/>
          <w:szCs w:val="24"/>
          <w:lang w:val="en" w:eastAsia="en-GB"/>
        </w:rPr>
      </w:pPr>
      <w:r>
        <w:rPr>
          <w:rFonts w:eastAsia="Times New Roman" w:cs="Times New Roman"/>
          <w:sz w:val="24"/>
          <w:szCs w:val="24"/>
          <w:lang w:val="en" w:eastAsia="en-GB"/>
        </w:rPr>
        <w:t>Careers i</w:t>
      </w:r>
      <w:r w:rsidR="00453F3B" w:rsidRPr="00453F3B">
        <w:rPr>
          <w:rFonts w:eastAsia="Times New Roman" w:cs="Times New Roman"/>
          <w:sz w:val="24"/>
          <w:szCs w:val="24"/>
          <w:lang w:val="en" w:eastAsia="en-GB"/>
        </w:rPr>
        <w:t xml:space="preserve">n Social Work </w:t>
      </w:r>
    </w:p>
    <w:p w14:paraId="1FC8F36A" w14:textId="77777777" w:rsidR="00843318" w:rsidRPr="00453F3B" w:rsidRDefault="004B30AD" w:rsidP="00453F3B">
      <w:pPr>
        <w:pStyle w:val="ListParagraph"/>
        <w:numPr>
          <w:ilvl w:val="0"/>
          <w:numId w:val="15"/>
        </w:numPr>
        <w:spacing w:before="100" w:beforeAutospacing="1" w:after="100" w:afterAutospacing="1" w:line="240" w:lineRule="auto"/>
        <w:rPr>
          <w:rFonts w:eastAsia="Times New Roman" w:cs="Times New Roman"/>
          <w:sz w:val="24"/>
          <w:szCs w:val="24"/>
          <w:lang w:val="en" w:eastAsia="en-GB"/>
        </w:rPr>
      </w:pPr>
      <w:r>
        <w:rPr>
          <w:rFonts w:eastAsia="Times New Roman" w:cs="Times New Roman"/>
          <w:sz w:val="24"/>
          <w:szCs w:val="24"/>
          <w:lang w:val="en" w:eastAsia="en-GB"/>
        </w:rPr>
        <w:t>Careers i</w:t>
      </w:r>
      <w:r w:rsidR="00453F3B" w:rsidRPr="00453F3B">
        <w:rPr>
          <w:rFonts w:eastAsia="Times New Roman" w:cs="Times New Roman"/>
          <w:sz w:val="24"/>
          <w:szCs w:val="24"/>
          <w:lang w:val="en" w:eastAsia="en-GB"/>
        </w:rPr>
        <w:t xml:space="preserve">n The Allied Health Professions </w:t>
      </w:r>
    </w:p>
    <w:p w14:paraId="7B2EDABB" w14:textId="77777777" w:rsidR="00843318" w:rsidRPr="00453F3B" w:rsidRDefault="00453F3B" w:rsidP="00453F3B">
      <w:pPr>
        <w:pStyle w:val="ListParagraph"/>
        <w:numPr>
          <w:ilvl w:val="0"/>
          <w:numId w:val="15"/>
        </w:numPr>
        <w:spacing w:before="100" w:beforeAutospacing="1" w:after="100" w:afterAutospacing="1" w:line="240" w:lineRule="auto"/>
        <w:rPr>
          <w:rFonts w:eastAsia="Times New Roman" w:cs="Times New Roman"/>
          <w:sz w:val="24"/>
          <w:szCs w:val="24"/>
          <w:lang w:val="en" w:eastAsia="en-GB"/>
        </w:rPr>
      </w:pPr>
      <w:r w:rsidRPr="00453F3B">
        <w:rPr>
          <w:rFonts w:eastAsia="Times New Roman" w:cs="Times New Roman"/>
          <w:sz w:val="24"/>
          <w:szCs w:val="24"/>
          <w:lang w:val="en" w:eastAsia="en-GB"/>
        </w:rPr>
        <w:t xml:space="preserve">Clinical Psychology </w:t>
      </w:r>
    </w:p>
    <w:p w14:paraId="4F8A4519" w14:textId="77777777" w:rsidR="00843318" w:rsidRPr="00453F3B" w:rsidRDefault="00453F3B" w:rsidP="00453F3B">
      <w:pPr>
        <w:pStyle w:val="ListParagraph"/>
        <w:numPr>
          <w:ilvl w:val="0"/>
          <w:numId w:val="15"/>
        </w:numPr>
        <w:spacing w:before="100" w:beforeAutospacing="1" w:after="100" w:afterAutospacing="1" w:line="240" w:lineRule="auto"/>
        <w:rPr>
          <w:rFonts w:eastAsia="Times New Roman" w:cs="Times New Roman"/>
          <w:sz w:val="24"/>
          <w:szCs w:val="24"/>
          <w:lang w:val="en" w:eastAsia="en-GB"/>
        </w:rPr>
      </w:pPr>
      <w:r w:rsidRPr="00453F3B">
        <w:rPr>
          <w:rFonts w:eastAsia="Times New Roman" w:cs="Times New Roman"/>
          <w:sz w:val="24"/>
          <w:szCs w:val="24"/>
          <w:lang w:val="en" w:eastAsia="en-GB"/>
        </w:rPr>
        <w:t xml:space="preserve">Dental Assistant </w:t>
      </w:r>
    </w:p>
    <w:p w14:paraId="0689B204" w14:textId="77777777" w:rsidR="00B54F31" w:rsidRPr="00843318" w:rsidRDefault="00B54F31" w:rsidP="00453F3B">
      <w:pPr>
        <w:spacing w:before="100" w:beforeAutospacing="1" w:after="100" w:afterAutospacing="1" w:line="240" w:lineRule="auto"/>
        <w:rPr>
          <w:rFonts w:eastAsia="Times New Roman" w:cs="Times New Roman"/>
          <w:sz w:val="24"/>
          <w:szCs w:val="24"/>
          <w:lang w:val="en" w:eastAsia="en-GB"/>
        </w:rPr>
      </w:pPr>
    </w:p>
    <w:p w14:paraId="6B7F0670" w14:textId="77777777" w:rsidR="00843318" w:rsidRPr="00453F3B" w:rsidRDefault="00453F3B" w:rsidP="00453F3B">
      <w:pPr>
        <w:pStyle w:val="ListParagraph"/>
        <w:numPr>
          <w:ilvl w:val="0"/>
          <w:numId w:val="15"/>
        </w:numPr>
        <w:spacing w:before="100" w:beforeAutospacing="1" w:after="100" w:afterAutospacing="1" w:line="240" w:lineRule="auto"/>
        <w:rPr>
          <w:rFonts w:eastAsia="Times New Roman" w:cs="Times New Roman"/>
          <w:sz w:val="24"/>
          <w:szCs w:val="24"/>
          <w:lang w:val="en" w:eastAsia="en-GB"/>
        </w:rPr>
      </w:pPr>
      <w:r w:rsidRPr="00453F3B">
        <w:rPr>
          <w:rFonts w:eastAsia="Times New Roman" w:cs="Times New Roman"/>
          <w:sz w:val="24"/>
          <w:szCs w:val="24"/>
          <w:lang w:val="en" w:eastAsia="en-GB"/>
        </w:rPr>
        <w:t xml:space="preserve">Counselling </w:t>
      </w:r>
    </w:p>
    <w:p w14:paraId="0326DF5E" w14:textId="77777777" w:rsidR="00843318" w:rsidRPr="00453F3B" w:rsidRDefault="00453F3B" w:rsidP="00453F3B">
      <w:pPr>
        <w:pStyle w:val="ListParagraph"/>
        <w:numPr>
          <w:ilvl w:val="0"/>
          <w:numId w:val="15"/>
        </w:numPr>
        <w:spacing w:before="100" w:beforeAutospacing="1" w:after="100" w:afterAutospacing="1" w:line="240" w:lineRule="auto"/>
        <w:rPr>
          <w:rFonts w:eastAsia="Times New Roman" w:cs="Times New Roman"/>
          <w:sz w:val="24"/>
          <w:szCs w:val="24"/>
          <w:lang w:val="en" w:eastAsia="en-GB"/>
        </w:rPr>
      </w:pPr>
      <w:r w:rsidRPr="00453F3B">
        <w:rPr>
          <w:rFonts w:eastAsia="Times New Roman" w:cs="Times New Roman"/>
          <w:sz w:val="24"/>
          <w:szCs w:val="24"/>
          <w:lang w:val="en" w:eastAsia="en-GB"/>
        </w:rPr>
        <w:t xml:space="preserve">Youth Worker </w:t>
      </w:r>
    </w:p>
    <w:p w14:paraId="0553C330" w14:textId="77777777" w:rsidR="00843318" w:rsidRPr="00453F3B" w:rsidRDefault="004B30AD" w:rsidP="00453F3B">
      <w:pPr>
        <w:pStyle w:val="ListParagraph"/>
        <w:numPr>
          <w:ilvl w:val="0"/>
          <w:numId w:val="15"/>
        </w:numPr>
        <w:spacing w:before="100" w:beforeAutospacing="1" w:after="100" w:afterAutospacing="1" w:line="240" w:lineRule="auto"/>
        <w:rPr>
          <w:rFonts w:eastAsia="Times New Roman" w:cs="Times New Roman"/>
          <w:sz w:val="24"/>
          <w:szCs w:val="24"/>
          <w:lang w:val="en" w:eastAsia="en-GB"/>
        </w:rPr>
      </w:pPr>
      <w:r>
        <w:rPr>
          <w:rFonts w:eastAsia="Times New Roman" w:cs="Times New Roman"/>
          <w:sz w:val="24"/>
          <w:szCs w:val="24"/>
          <w:lang w:val="en" w:eastAsia="en-GB"/>
        </w:rPr>
        <w:t>Nursing a</w:t>
      </w:r>
      <w:r w:rsidR="00453F3B" w:rsidRPr="00453F3B">
        <w:rPr>
          <w:rFonts w:eastAsia="Times New Roman" w:cs="Times New Roman"/>
          <w:sz w:val="24"/>
          <w:szCs w:val="24"/>
          <w:lang w:val="en" w:eastAsia="en-GB"/>
        </w:rPr>
        <w:t xml:space="preserve">nd Midwifery </w:t>
      </w:r>
    </w:p>
    <w:p w14:paraId="7973B817" w14:textId="77777777" w:rsidR="00843318" w:rsidRPr="00453F3B" w:rsidRDefault="00453F3B" w:rsidP="00453F3B">
      <w:pPr>
        <w:pStyle w:val="ListParagraph"/>
        <w:numPr>
          <w:ilvl w:val="0"/>
          <w:numId w:val="15"/>
        </w:numPr>
        <w:spacing w:before="100" w:beforeAutospacing="1" w:after="100" w:afterAutospacing="1" w:line="240" w:lineRule="auto"/>
        <w:rPr>
          <w:rFonts w:eastAsia="Times New Roman" w:cs="Times New Roman"/>
          <w:sz w:val="24"/>
          <w:szCs w:val="24"/>
          <w:lang w:val="en" w:eastAsia="en-GB"/>
        </w:rPr>
      </w:pPr>
      <w:r w:rsidRPr="00453F3B">
        <w:rPr>
          <w:rFonts w:eastAsia="Times New Roman" w:cs="Times New Roman"/>
          <w:sz w:val="24"/>
          <w:szCs w:val="24"/>
          <w:lang w:val="en" w:eastAsia="en-GB"/>
        </w:rPr>
        <w:t xml:space="preserve">Therapist </w:t>
      </w:r>
    </w:p>
    <w:p w14:paraId="676A4F44" w14:textId="77777777" w:rsidR="00843318" w:rsidRPr="00453F3B" w:rsidRDefault="00453F3B" w:rsidP="00453F3B">
      <w:pPr>
        <w:pStyle w:val="ListParagraph"/>
        <w:numPr>
          <w:ilvl w:val="0"/>
          <w:numId w:val="15"/>
        </w:numPr>
        <w:spacing w:before="100" w:beforeAutospacing="1" w:after="100" w:afterAutospacing="1" w:line="240" w:lineRule="auto"/>
        <w:rPr>
          <w:rFonts w:eastAsia="Times New Roman" w:cs="Times New Roman"/>
          <w:sz w:val="24"/>
          <w:szCs w:val="24"/>
          <w:lang w:val="en" w:eastAsia="en-GB"/>
        </w:rPr>
      </w:pPr>
      <w:r w:rsidRPr="00453F3B">
        <w:rPr>
          <w:rFonts w:eastAsia="Times New Roman" w:cs="Times New Roman"/>
          <w:sz w:val="24"/>
          <w:szCs w:val="24"/>
          <w:lang w:val="en" w:eastAsia="en-GB"/>
        </w:rPr>
        <w:t xml:space="preserve">Wider Healthcare Team </w:t>
      </w:r>
    </w:p>
    <w:p w14:paraId="746FDD9C" w14:textId="77777777" w:rsidR="00E73E8D" w:rsidRPr="00453F3B" w:rsidRDefault="00453F3B" w:rsidP="00453F3B">
      <w:pPr>
        <w:pStyle w:val="ListParagraph"/>
        <w:numPr>
          <w:ilvl w:val="0"/>
          <w:numId w:val="15"/>
        </w:numPr>
        <w:spacing w:before="100" w:beforeAutospacing="1" w:after="100" w:afterAutospacing="1" w:line="240" w:lineRule="auto"/>
        <w:rPr>
          <w:rFonts w:eastAsia="Times New Roman" w:cs="Times New Roman"/>
          <w:sz w:val="24"/>
          <w:szCs w:val="24"/>
          <w:lang w:val="en" w:eastAsia="en-GB"/>
        </w:rPr>
      </w:pPr>
      <w:r w:rsidRPr="00453F3B">
        <w:rPr>
          <w:rFonts w:eastAsia="Times New Roman" w:cs="Times New Roman"/>
          <w:sz w:val="24"/>
          <w:szCs w:val="24"/>
          <w:lang w:val="en" w:eastAsia="en-GB"/>
        </w:rPr>
        <w:t>Child Minder</w:t>
      </w:r>
    </w:p>
    <w:p w14:paraId="029597D2" w14:textId="77777777" w:rsidR="00E73E8D" w:rsidRPr="00453F3B" w:rsidRDefault="00453F3B" w:rsidP="00453F3B">
      <w:pPr>
        <w:pStyle w:val="ListParagraph"/>
        <w:numPr>
          <w:ilvl w:val="0"/>
          <w:numId w:val="15"/>
        </w:numPr>
        <w:spacing w:before="100" w:beforeAutospacing="1" w:after="100" w:afterAutospacing="1" w:line="240" w:lineRule="auto"/>
        <w:rPr>
          <w:rFonts w:eastAsia="Times New Roman" w:cs="Times New Roman"/>
          <w:sz w:val="24"/>
          <w:szCs w:val="24"/>
          <w:lang w:val="en" w:eastAsia="en-GB"/>
        </w:rPr>
      </w:pPr>
      <w:r w:rsidRPr="00453F3B">
        <w:rPr>
          <w:rFonts w:eastAsia="Times New Roman" w:cs="Times New Roman"/>
          <w:sz w:val="24"/>
          <w:szCs w:val="24"/>
          <w:lang w:val="en" w:eastAsia="en-GB"/>
        </w:rPr>
        <w:t>Early Years</w:t>
      </w:r>
    </w:p>
    <w:p w14:paraId="3FEE075D" w14:textId="77777777" w:rsidR="00B54F31" w:rsidRPr="00B54F31" w:rsidRDefault="00B54F31" w:rsidP="00B54F31">
      <w:pPr>
        <w:spacing w:before="100" w:beforeAutospacing="1" w:after="100" w:afterAutospacing="1" w:line="240" w:lineRule="auto"/>
        <w:rPr>
          <w:rFonts w:eastAsia="Times New Roman" w:cs="Times New Roman"/>
          <w:sz w:val="24"/>
          <w:szCs w:val="24"/>
          <w:lang w:val="en" w:eastAsia="en-GB"/>
        </w:rPr>
      </w:pPr>
    </w:p>
    <w:p w14:paraId="299D5DD8" w14:textId="77777777" w:rsidR="00B54F31" w:rsidRPr="00B54F31" w:rsidRDefault="00B54F31" w:rsidP="00B54F31">
      <w:pPr>
        <w:spacing w:before="100" w:beforeAutospacing="1" w:after="100" w:afterAutospacing="1" w:line="240" w:lineRule="auto"/>
        <w:rPr>
          <w:rFonts w:eastAsia="Times New Roman" w:cs="Times New Roman"/>
          <w:sz w:val="24"/>
          <w:szCs w:val="24"/>
          <w:lang w:val="en" w:eastAsia="en-GB"/>
        </w:rPr>
        <w:sectPr w:rsidR="00B54F31" w:rsidRPr="00B54F31" w:rsidSect="004F1A70">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1525F6E5" w14:textId="77777777" w:rsidR="00843318" w:rsidRPr="00B54F31" w:rsidRDefault="0011468E" w:rsidP="00E73E8D">
      <w:pPr>
        <w:spacing w:before="100" w:beforeAutospacing="1" w:after="100" w:afterAutospacing="1" w:line="240" w:lineRule="auto"/>
        <w:rPr>
          <w:rFonts w:eastAsia="Times New Roman" w:cs="Times New Roman"/>
          <w:sz w:val="24"/>
          <w:szCs w:val="24"/>
          <w:lang w:val="en" w:eastAsia="en-GB"/>
        </w:rPr>
      </w:pPr>
      <w:r w:rsidRPr="00B54F31">
        <w:rPr>
          <w:rFonts w:eastAsia="Times New Roman" w:cs="Times New Roman"/>
          <w:sz w:val="24"/>
          <w:szCs w:val="24"/>
          <w:lang w:val="en" w:eastAsia="en-GB"/>
        </w:rPr>
        <w:t xml:space="preserve">Through compulsory work placement once day per week, students will apply their knowledge and understanding to work-related contexts and develop research, evaluation and problem solving skills.  </w:t>
      </w:r>
    </w:p>
    <w:p w14:paraId="6C7D7758" w14:textId="77777777" w:rsidR="008F73BF" w:rsidRPr="00B54F31" w:rsidRDefault="005460F0" w:rsidP="00E73E8D">
      <w:pPr>
        <w:spacing w:before="100" w:beforeAutospacing="1" w:after="100" w:afterAutospacing="1" w:line="240" w:lineRule="auto"/>
        <w:rPr>
          <w:rFonts w:eastAsia="Times New Roman" w:cs="Times New Roman"/>
          <w:sz w:val="24"/>
          <w:szCs w:val="24"/>
          <w:lang w:val="en" w:eastAsia="en-GB"/>
        </w:rPr>
      </w:pPr>
      <w:r w:rsidRPr="00B54F31">
        <w:rPr>
          <w:rFonts w:eastAsia="Times New Roman" w:cs="Times New Roman"/>
          <w:sz w:val="24"/>
          <w:szCs w:val="24"/>
          <w:lang w:val="en" w:eastAsia="en-GB"/>
        </w:rPr>
        <w:t xml:space="preserve"> </w:t>
      </w:r>
    </w:p>
    <w:p w14:paraId="2458681A" w14:textId="77777777" w:rsidR="00B54F31" w:rsidRDefault="00B54F31" w:rsidP="00E73E8D">
      <w:pPr>
        <w:spacing w:before="100" w:beforeAutospacing="1" w:after="100" w:afterAutospacing="1" w:line="240" w:lineRule="auto"/>
        <w:rPr>
          <w:rFonts w:eastAsia="Times New Roman" w:cs="Times New Roman"/>
          <w:lang w:val="en" w:eastAsia="en-GB"/>
        </w:rPr>
      </w:pPr>
    </w:p>
    <w:p w14:paraId="6E9E6E1B" w14:textId="77777777" w:rsidR="00B54F31" w:rsidRPr="00E73E8D" w:rsidRDefault="00B54F31" w:rsidP="00E73E8D">
      <w:pPr>
        <w:spacing w:before="100" w:beforeAutospacing="1" w:after="100" w:afterAutospacing="1" w:line="240" w:lineRule="auto"/>
        <w:rPr>
          <w:rFonts w:eastAsia="Times New Roman" w:cs="Times New Roman"/>
          <w:lang w:val="en" w:eastAsia="en-GB"/>
        </w:rPr>
      </w:pPr>
    </w:p>
    <w:tbl>
      <w:tblPr>
        <w:tblStyle w:val="TableGrid"/>
        <w:tblW w:w="0" w:type="auto"/>
        <w:tblLook w:val="04A0" w:firstRow="1" w:lastRow="0" w:firstColumn="1" w:lastColumn="0" w:noHBand="0" w:noVBand="1"/>
      </w:tblPr>
      <w:tblGrid>
        <w:gridCol w:w="2254"/>
        <w:gridCol w:w="2254"/>
        <w:gridCol w:w="2254"/>
        <w:gridCol w:w="2254"/>
      </w:tblGrid>
      <w:tr w:rsidR="00E73E8D" w:rsidRPr="00B54F31" w14:paraId="5A39AF13" w14:textId="77777777" w:rsidTr="002D43A7">
        <w:tc>
          <w:tcPr>
            <w:tcW w:w="9016" w:type="dxa"/>
            <w:gridSpan w:val="4"/>
          </w:tcPr>
          <w:p w14:paraId="4EF2F8A5" w14:textId="77777777" w:rsidR="00E73E8D" w:rsidRPr="00B54F31" w:rsidRDefault="00E73E8D" w:rsidP="00514E0C">
            <w:pPr>
              <w:jc w:val="center"/>
              <w:rPr>
                <w:b/>
                <w:sz w:val="20"/>
                <w:szCs w:val="20"/>
              </w:rPr>
            </w:pPr>
            <w:r w:rsidRPr="00B54F31">
              <w:rPr>
                <w:b/>
                <w:sz w:val="20"/>
                <w:szCs w:val="20"/>
              </w:rPr>
              <w:lastRenderedPageBreak/>
              <w:t>Course Details:  Applied GCE Health and Social Care (Single and Double)</w:t>
            </w:r>
          </w:p>
        </w:tc>
      </w:tr>
      <w:tr w:rsidR="002210BD" w:rsidRPr="00B54F31" w14:paraId="28B0C6F0" w14:textId="77777777" w:rsidTr="00E73E8D">
        <w:tc>
          <w:tcPr>
            <w:tcW w:w="2254" w:type="dxa"/>
          </w:tcPr>
          <w:p w14:paraId="71FE63A3" w14:textId="77777777" w:rsidR="002210BD" w:rsidRPr="00B54F31" w:rsidRDefault="002210BD">
            <w:pPr>
              <w:rPr>
                <w:sz w:val="20"/>
                <w:szCs w:val="20"/>
              </w:rPr>
            </w:pPr>
            <w:r w:rsidRPr="00B54F31">
              <w:rPr>
                <w:sz w:val="20"/>
                <w:szCs w:val="20"/>
              </w:rPr>
              <w:t>Content</w:t>
            </w:r>
          </w:p>
        </w:tc>
        <w:tc>
          <w:tcPr>
            <w:tcW w:w="2254" w:type="dxa"/>
          </w:tcPr>
          <w:p w14:paraId="47414818" w14:textId="77777777" w:rsidR="002210BD" w:rsidRPr="00B54F31" w:rsidRDefault="002210BD">
            <w:pPr>
              <w:rPr>
                <w:sz w:val="20"/>
                <w:szCs w:val="20"/>
              </w:rPr>
            </w:pPr>
            <w:r w:rsidRPr="00B54F31">
              <w:rPr>
                <w:sz w:val="20"/>
                <w:szCs w:val="20"/>
              </w:rPr>
              <w:t xml:space="preserve">Assessment </w:t>
            </w:r>
          </w:p>
        </w:tc>
        <w:tc>
          <w:tcPr>
            <w:tcW w:w="2254" w:type="dxa"/>
          </w:tcPr>
          <w:p w14:paraId="2E779F81" w14:textId="77777777" w:rsidR="002210BD" w:rsidRPr="00B54F31" w:rsidRDefault="002210BD">
            <w:pPr>
              <w:rPr>
                <w:sz w:val="20"/>
                <w:szCs w:val="20"/>
              </w:rPr>
            </w:pPr>
            <w:r w:rsidRPr="00B54F31">
              <w:rPr>
                <w:sz w:val="20"/>
                <w:szCs w:val="20"/>
              </w:rPr>
              <w:t xml:space="preserve">Single Award Weightings </w:t>
            </w:r>
          </w:p>
        </w:tc>
        <w:tc>
          <w:tcPr>
            <w:tcW w:w="2254" w:type="dxa"/>
          </w:tcPr>
          <w:p w14:paraId="3E2EE916" w14:textId="77777777" w:rsidR="002210BD" w:rsidRPr="00B54F31" w:rsidRDefault="002210BD">
            <w:pPr>
              <w:rPr>
                <w:sz w:val="20"/>
                <w:szCs w:val="20"/>
              </w:rPr>
            </w:pPr>
            <w:r w:rsidRPr="00B54F31">
              <w:rPr>
                <w:sz w:val="20"/>
                <w:szCs w:val="20"/>
              </w:rPr>
              <w:t xml:space="preserve">Double Award Weightings </w:t>
            </w:r>
          </w:p>
        </w:tc>
      </w:tr>
      <w:tr w:rsidR="00E73E8D" w:rsidRPr="00B54F31" w14:paraId="1003AAC1" w14:textId="77777777" w:rsidTr="00E73E8D">
        <w:tc>
          <w:tcPr>
            <w:tcW w:w="2254" w:type="dxa"/>
          </w:tcPr>
          <w:p w14:paraId="20CCA5C7" w14:textId="77777777" w:rsidR="00E73E8D" w:rsidRPr="00B54F31" w:rsidRDefault="00E73E8D">
            <w:pPr>
              <w:rPr>
                <w:sz w:val="20"/>
                <w:szCs w:val="20"/>
              </w:rPr>
            </w:pPr>
            <w:r w:rsidRPr="00B54F31">
              <w:rPr>
                <w:sz w:val="20"/>
                <w:szCs w:val="20"/>
              </w:rPr>
              <w:t xml:space="preserve">AS 1: </w:t>
            </w:r>
          </w:p>
          <w:p w14:paraId="66008CCC" w14:textId="77777777" w:rsidR="00E73E8D" w:rsidRPr="00B54F31" w:rsidRDefault="00E73E8D">
            <w:pPr>
              <w:rPr>
                <w:sz w:val="20"/>
                <w:szCs w:val="20"/>
              </w:rPr>
            </w:pPr>
            <w:r w:rsidRPr="00B54F31">
              <w:rPr>
                <w:sz w:val="20"/>
                <w:szCs w:val="20"/>
              </w:rPr>
              <w:t>Promoting Quality Care</w:t>
            </w:r>
          </w:p>
          <w:p w14:paraId="3E264F38" w14:textId="77777777" w:rsidR="00E73E8D" w:rsidRPr="00B54F31" w:rsidRDefault="00E73E8D">
            <w:pPr>
              <w:rPr>
                <w:sz w:val="20"/>
                <w:szCs w:val="20"/>
              </w:rPr>
            </w:pPr>
          </w:p>
          <w:p w14:paraId="5EB9DA67" w14:textId="77777777" w:rsidR="00E73E8D" w:rsidRPr="00B54F31" w:rsidRDefault="00E73E8D">
            <w:pPr>
              <w:rPr>
                <w:sz w:val="20"/>
                <w:szCs w:val="20"/>
              </w:rPr>
            </w:pPr>
            <w:r w:rsidRPr="00B54F31">
              <w:rPr>
                <w:sz w:val="20"/>
                <w:szCs w:val="20"/>
              </w:rPr>
              <w:t xml:space="preserve">Compulsory for AS Single and Double Award  </w:t>
            </w:r>
          </w:p>
        </w:tc>
        <w:tc>
          <w:tcPr>
            <w:tcW w:w="2254" w:type="dxa"/>
          </w:tcPr>
          <w:p w14:paraId="1AFC9110" w14:textId="77777777" w:rsidR="00E73E8D" w:rsidRPr="00B54F31" w:rsidRDefault="00E73E8D">
            <w:pPr>
              <w:rPr>
                <w:sz w:val="20"/>
                <w:szCs w:val="20"/>
              </w:rPr>
            </w:pPr>
            <w:r w:rsidRPr="00B54F31">
              <w:rPr>
                <w:sz w:val="20"/>
                <w:szCs w:val="20"/>
              </w:rPr>
              <w:t xml:space="preserve">Internal assessment </w:t>
            </w:r>
          </w:p>
          <w:p w14:paraId="6655DF03" w14:textId="77777777" w:rsidR="00E73E8D" w:rsidRPr="00B54F31" w:rsidRDefault="00E73E8D">
            <w:pPr>
              <w:rPr>
                <w:sz w:val="20"/>
                <w:szCs w:val="20"/>
              </w:rPr>
            </w:pPr>
          </w:p>
          <w:p w14:paraId="07596BE2" w14:textId="77777777" w:rsidR="00E73E8D" w:rsidRPr="00B54F31" w:rsidRDefault="00E73E8D">
            <w:pPr>
              <w:rPr>
                <w:sz w:val="20"/>
                <w:szCs w:val="20"/>
              </w:rPr>
            </w:pPr>
            <w:r w:rsidRPr="00B54F31">
              <w:rPr>
                <w:sz w:val="20"/>
                <w:szCs w:val="20"/>
              </w:rPr>
              <w:t xml:space="preserve">Students produce a written report based on practice in health, social care or early years setting that they have experienced.  </w:t>
            </w:r>
          </w:p>
        </w:tc>
        <w:tc>
          <w:tcPr>
            <w:tcW w:w="2254" w:type="dxa"/>
          </w:tcPr>
          <w:p w14:paraId="0C8C5EE6" w14:textId="77777777" w:rsidR="00E73E8D" w:rsidRPr="00B54F31" w:rsidRDefault="00E73E8D">
            <w:pPr>
              <w:rPr>
                <w:sz w:val="20"/>
                <w:szCs w:val="20"/>
              </w:rPr>
            </w:pPr>
            <w:r w:rsidRPr="00B54F31">
              <w:rPr>
                <w:sz w:val="20"/>
                <w:szCs w:val="20"/>
              </w:rPr>
              <w:t>25% of AS</w:t>
            </w:r>
          </w:p>
          <w:p w14:paraId="00214DF6" w14:textId="77777777" w:rsidR="00E73E8D" w:rsidRPr="00B54F31" w:rsidRDefault="00E73E8D">
            <w:pPr>
              <w:rPr>
                <w:sz w:val="20"/>
                <w:szCs w:val="20"/>
              </w:rPr>
            </w:pPr>
          </w:p>
          <w:p w14:paraId="18B896E2" w14:textId="77777777" w:rsidR="00E73E8D" w:rsidRPr="00B54F31" w:rsidRDefault="00E73E8D">
            <w:pPr>
              <w:rPr>
                <w:sz w:val="20"/>
                <w:szCs w:val="20"/>
              </w:rPr>
            </w:pPr>
            <w:r w:rsidRPr="00B54F31">
              <w:rPr>
                <w:sz w:val="20"/>
                <w:szCs w:val="20"/>
              </w:rPr>
              <w:t>10</w:t>
            </w:r>
            <w:r w:rsidR="002210BD" w:rsidRPr="00B54F31">
              <w:rPr>
                <w:sz w:val="20"/>
                <w:szCs w:val="20"/>
              </w:rPr>
              <w:t xml:space="preserve">% of A level </w:t>
            </w:r>
          </w:p>
        </w:tc>
        <w:tc>
          <w:tcPr>
            <w:tcW w:w="2254" w:type="dxa"/>
          </w:tcPr>
          <w:p w14:paraId="7C811EA3" w14:textId="77777777" w:rsidR="00E73E8D" w:rsidRPr="00B54F31" w:rsidRDefault="002210BD">
            <w:pPr>
              <w:rPr>
                <w:sz w:val="20"/>
                <w:szCs w:val="20"/>
              </w:rPr>
            </w:pPr>
            <w:r w:rsidRPr="00B54F31">
              <w:rPr>
                <w:sz w:val="20"/>
                <w:szCs w:val="20"/>
              </w:rPr>
              <w:t>12.5 % of AS</w:t>
            </w:r>
          </w:p>
          <w:p w14:paraId="008146D1" w14:textId="77777777" w:rsidR="002210BD" w:rsidRPr="00B54F31" w:rsidRDefault="002210BD">
            <w:pPr>
              <w:rPr>
                <w:sz w:val="20"/>
                <w:szCs w:val="20"/>
              </w:rPr>
            </w:pPr>
          </w:p>
          <w:p w14:paraId="7A865F51" w14:textId="77777777" w:rsidR="002210BD" w:rsidRPr="00B54F31" w:rsidRDefault="002210BD">
            <w:pPr>
              <w:rPr>
                <w:sz w:val="20"/>
                <w:szCs w:val="20"/>
              </w:rPr>
            </w:pPr>
            <w:r w:rsidRPr="00B54F31">
              <w:rPr>
                <w:sz w:val="20"/>
                <w:szCs w:val="20"/>
              </w:rPr>
              <w:t xml:space="preserve">5% of A Level </w:t>
            </w:r>
          </w:p>
        </w:tc>
      </w:tr>
      <w:tr w:rsidR="002210BD" w:rsidRPr="00B54F31" w14:paraId="39064803" w14:textId="77777777" w:rsidTr="00E73E8D">
        <w:tc>
          <w:tcPr>
            <w:tcW w:w="2254" w:type="dxa"/>
          </w:tcPr>
          <w:p w14:paraId="77BA6495" w14:textId="77777777" w:rsidR="002210BD" w:rsidRPr="00B54F31" w:rsidRDefault="002210BD" w:rsidP="002210BD">
            <w:pPr>
              <w:rPr>
                <w:sz w:val="20"/>
                <w:szCs w:val="20"/>
              </w:rPr>
            </w:pPr>
            <w:r w:rsidRPr="00B54F31">
              <w:rPr>
                <w:sz w:val="20"/>
                <w:szCs w:val="20"/>
              </w:rPr>
              <w:t xml:space="preserve">AS 2: </w:t>
            </w:r>
          </w:p>
          <w:p w14:paraId="44B1AA5B" w14:textId="77777777" w:rsidR="002210BD" w:rsidRPr="00B54F31" w:rsidRDefault="002210BD" w:rsidP="002210BD">
            <w:pPr>
              <w:rPr>
                <w:sz w:val="20"/>
                <w:szCs w:val="20"/>
              </w:rPr>
            </w:pPr>
            <w:r w:rsidRPr="00B54F31">
              <w:rPr>
                <w:sz w:val="20"/>
                <w:szCs w:val="20"/>
              </w:rPr>
              <w:t>Communication in Health, Social Care and Early Years Settings</w:t>
            </w:r>
          </w:p>
          <w:p w14:paraId="6EE13335" w14:textId="77777777" w:rsidR="002210BD" w:rsidRPr="00B54F31" w:rsidRDefault="002210BD" w:rsidP="002210BD">
            <w:pPr>
              <w:rPr>
                <w:sz w:val="20"/>
                <w:szCs w:val="20"/>
              </w:rPr>
            </w:pPr>
            <w:r w:rsidRPr="00B54F31">
              <w:rPr>
                <w:sz w:val="20"/>
                <w:szCs w:val="20"/>
              </w:rPr>
              <w:t xml:space="preserve">Compulsory for AS Single and Double Award </w:t>
            </w:r>
          </w:p>
        </w:tc>
        <w:tc>
          <w:tcPr>
            <w:tcW w:w="2254" w:type="dxa"/>
          </w:tcPr>
          <w:p w14:paraId="50766367" w14:textId="77777777" w:rsidR="002210BD" w:rsidRPr="00B54F31" w:rsidRDefault="002210BD" w:rsidP="002210BD">
            <w:pPr>
              <w:rPr>
                <w:sz w:val="20"/>
                <w:szCs w:val="20"/>
              </w:rPr>
            </w:pPr>
            <w:r w:rsidRPr="00B54F31">
              <w:rPr>
                <w:sz w:val="20"/>
                <w:szCs w:val="20"/>
              </w:rPr>
              <w:t xml:space="preserve">Internal Assessment </w:t>
            </w:r>
          </w:p>
          <w:p w14:paraId="68D036AA" w14:textId="77777777" w:rsidR="002210BD" w:rsidRPr="00B54F31" w:rsidRDefault="002210BD" w:rsidP="002210BD">
            <w:pPr>
              <w:rPr>
                <w:sz w:val="20"/>
                <w:szCs w:val="20"/>
              </w:rPr>
            </w:pPr>
            <w:r w:rsidRPr="00B54F31">
              <w:rPr>
                <w:sz w:val="20"/>
                <w:szCs w:val="20"/>
              </w:rPr>
              <w:t>Students produce a written report on communication in a health, social care or early years setting.</w:t>
            </w:r>
          </w:p>
          <w:p w14:paraId="16CE0634" w14:textId="77777777" w:rsidR="002210BD" w:rsidRPr="00B54F31" w:rsidRDefault="002210BD" w:rsidP="002210BD">
            <w:pPr>
              <w:rPr>
                <w:sz w:val="20"/>
                <w:szCs w:val="20"/>
              </w:rPr>
            </w:pPr>
          </w:p>
        </w:tc>
        <w:tc>
          <w:tcPr>
            <w:tcW w:w="2254" w:type="dxa"/>
          </w:tcPr>
          <w:p w14:paraId="78D0C8B0" w14:textId="77777777" w:rsidR="002210BD" w:rsidRPr="00B54F31" w:rsidRDefault="002210BD" w:rsidP="002210BD">
            <w:pPr>
              <w:rPr>
                <w:sz w:val="20"/>
                <w:szCs w:val="20"/>
              </w:rPr>
            </w:pPr>
            <w:r w:rsidRPr="00B54F31">
              <w:rPr>
                <w:sz w:val="20"/>
                <w:szCs w:val="20"/>
              </w:rPr>
              <w:t>25% of AS</w:t>
            </w:r>
          </w:p>
          <w:p w14:paraId="7CAFF2EF" w14:textId="77777777" w:rsidR="002210BD" w:rsidRPr="00B54F31" w:rsidRDefault="002210BD" w:rsidP="002210BD">
            <w:pPr>
              <w:rPr>
                <w:sz w:val="20"/>
                <w:szCs w:val="20"/>
              </w:rPr>
            </w:pPr>
          </w:p>
          <w:p w14:paraId="0507A35A" w14:textId="77777777" w:rsidR="002210BD" w:rsidRPr="00B54F31" w:rsidRDefault="002210BD" w:rsidP="002210BD">
            <w:pPr>
              <w:rPr>
                <w:sz w:val="20"/>
                <w:szCs w:val="20"/>
              </w:rPr>
            </w:pPr>
            <w:r w:rsidRPr="00B54F31">
              <w:rPr>
                <w:sz w:val="20"/>
                <w:szCs w:val="20"/>
              </w:rPr>
              <w:t xml:space="preserve">10% of A level </w:t>
            </w:r>
          </w:p>
        </w:tc>
        <w:tc>
          <w:tcPr>
            <w:tcW w:w="2254" w:type="dxa"/>
          </w:tcPr>
          <w:p w14:paraId="11127629" w14:textId="77777777" w:rsidR="002210BD" w:rsidRPr="00B54F31" w:rsidRDefault="002210BD" w:rsidP="002210BD">
            <w:pPr>
              <w:rPr>
                <w:sz w:val="20"/>
                <w:szCs w:val="20"/>
              </w:rPr>
            </w:pPr>
            <w:r w:rsidRPr="00B54F31">
              <w:rPr>
                <w:sz w:val="20"/>
                <w:szCs w:val="20"/>
              </w:rPr>
              <w:t>12.5 % of AS</w:t>
            </w:r>
          </w:p>
          <w:p w14:paraId="0C4BBACB" w14:textId="77777777" w:rsidR="002210BD" w:rsidRPr="00B54F31" w:rsidRDefault="002210BD" w:rsidP="002210BD">
            <w:pPr>
              <w:rPr>
                <w:sz w:val="20"/>
                <w:szCs w:val="20"/>
              </w:rPr>
            </w:pPr>
          </w:p>
          <w:p w14:paraId="5049C48D" w14:textId="77777777" w:rsidR="002210BD" w:rsidRPr="00B54F31" w:rsidRDefault="002210BD" w:rsidP="002210BD">
            <w:pPr>
              <w:rPr>
                <w:sz w:val="20"/>
                <w:szCs w:val="20"/>
              </w:rPr>
            </w:pPr>
            <w:r w:rsidRPr="00B54F31">
              <w:rPr>
                <w:sz w:val="20"/>
                <w:szCs w:val="20"/>
              </w:rPr>
              <w:t xml:space="preserve">5% of A Level </w:t>
            </w:r>
          </w:p>
        </w:tc>
      </w:tr>
      <w:tr w:rsidR="00E73E8D" w:rsidRPr="00B54F31" w14:paraId="29430F55" w14:textId="77777777" w:rsidTr="00E73E8D">
        <w:tc>
          <w:tcPr>
            <w:tcW w:w="2254" w:type="dxa"/>
          </w:tcPr>
          <w:p w14:paraId="41057F6B" w14:textId="77777777" w:rsidR="00E73E8D" w:rsidRPr="00B54F31" w:rsidRDefault="002210BD">
            <w:pPr>
              <w:rPr>
                <w:sz w:val="20"/>
                <w:szCs w:val="20"/>
              </w:rPr>
            </w:pPr>
            <w:r w:rsidRPr="00B54F31">
              <w:rPr>
                <w:sz w:val="20"/>
                <w:szCs w:val="20"/>
              </w:rPr>
              <w:t>AS 3:</w:t>
            </w:r>
          </w:p>
          <w:p w14:paraId="0AF60E08" w14:textId="77777777" w:rsidR="002210BD" w:rsidRPr="00B54F31" w:rsidRDefault="002210BD">
            <w:pPr>
              <w:rPr>
                <w:sz w:val="20"/>
                <w:szCs w:val="20"/>
              </w:rPr>
            </w:pPr>
            <w:r w:rsidRPr="00B54F31">
              <w:rPr>
                <w:sz w:val="20"/>
                <w:szCs w:val="20"/>
              </w:rPr>
              <w:t>Health and Well-Being</w:t>
            </w:r>
          </w:p>
          <w:p w14:paraId="1C84FA70" w14:textId="77777777" w:rsidR="002210BD" w:rsidRPr="00B54F31" w:rsidRDefault="002210BD">
            <w:pPr>
              <w:rPr>
                <w:sz w:val="20"/>
                <w:szCs w:val="20"/>
              </w:rPr>
            </w:pPr>
          </w:p>
          <w:p w14:paraId="348850A3" w14:textId="77777777" w:rsidR="002210BD" w:rsidRPr="00B54F31" w:rsidRDefault="002210BD">
            <w:pPr>
              <w:rPr>
                <w:sz w:val="20"/>
                <w:szCs w:val="20"/>
              </w:rPr>
            </w:pPr>
            <w:r w:rsidRPr="00B54F31">
              <w:rPr>
                <w:sz w:val="20"/>
                <w:szCs w:val="20"/>
              </w:rPr>
              <w:t>Compulsory for AS Single and Double Award</w:t>
            </w:r>
          </w:p>
        </w:tc>
        <w:tc>
          <w:tcPr>
            <w:tcW w:w="2254" w:type="dxa"/>
          </w:tcPr>
          <w:p w14:paraId="6C8A4EA9" w14:textId="77777777" w:rsidR="00E73E8D" w:rsidRPr="00B54F31" w:rsidRDefault="00B63029">
            <w:pPr>
              <w:rPr>
                <w:sz w:val="20"/>
                <w:szCs w:val="20"/>
              </w:rPr>
            </w:pPr>
            <w:r w:rsidRPr="00B54F31">
              <w:rPr>
                <w:sz w:val="20"/>
                <w:szCs w:val="20"/>
              </w:rPr>
              <w:t xml:space="preserve">External written assessment </w:t>
            </w:r>
          </w:p>
          <w:p w14:paraId="10F8943F" w14:textId="77777777" w:rsidR="00B63029" w:rsidRPr="00B54F31" w:rsidRDefault="00B63029">
            <w:pPr>
              <w:rPr>
                <w:sz w:val="20"/>
                <w:szCs w:val="20"/>
              </w:rPr>
            </w:pPr>
          </w:p>
          <w:p w14:paraId="2B5BE943" w14:textId="77777777" w:rsidR="00B63029" w:rsidRPr="00B54F31" w:rsidRDefault="00B63029">
            <w:pPr>
              <w:rPr>
                <w:sz w:val="20"/>
                <w:szCs w:val="20"/>
              </w:rPr>
            </w:pPr>
            <w:r w:rsidRPr="00B54F31">
              <w:rPr>
                <w:sz w:val="20"/>
                <w:szCs w:val="20"/>
              </w:rPr>
              <w:t>2 hours</w:t>
            </w:r>
          </w:p>
          <w:p w14:paraId="001087E9" w14:textId="77777777" w:rsidR="00B63029" w:rsidRPr="00B54F31" w:rsidRDefault="00B63029">
            <w:pPr>
              <w:rPr>
                <w:sz w:val="20"/>
                <w:szCs w:val="20"/>
              </w:rPr>
            </w:pPr>
          </w:p>
          <w:p w14:paraId="153A9D96" w14:textId="77777777" w:rsidR="00B63029" w:rsidRPr="00B54F31" w:rsidRDefault="00B63029">
            <w:pPr>
              <w:rPr>
                <w:sz w:val="20"/>
                <w:szCs w:val="20"/>
              </w:rPr>
            </w:pPr>
            <w:r w:rsidRPr="00B54F31">
              <w:rPr>
                <w:sz w:val="20"/>
                <w:szCs w:val="20"/>
              </w:rPr>
              <w:t xml:space="preserve">Students answer three compulsory questions </w:t>
            </w:r>
          </w:p>
        </w:tc>
        <w:tc>
          <w:tcPr>
            <w:tcW w:w="2254" w:type="dxa"/>
          </w:tcPr>
          <w:p w14:paraId="04BC2FDB" w14:textId="77777777" w:rsidR="00E73E8D" w:rsidRPr="00B54F31" w:rsidRDefault="00B63029">
            <w:pPr>
              <w:rPr>
                <w:sz w:val="20"/>
                <w:szCs w:val="20"/>
              </w:rPr>
            </w:pPr>
            <w:r w:rsidRPr="00B54F31">
              <w:rPr>
                <w:sz w:val="20"/>
                <w:szCs w:val="20"/>
              </w:rPr>
              <w:t xml:space="preserve">50% of AS level </w:t>
            </w:r>
          </w:p>
          <w:p w14:paraId="428493B5" w14:textId="77777777" w:rsidR="00B63029" w:rsidRPr="00B54F31" w:rsidRDefault="00B63029">
            <w:pPr>
              <w:rPr>
                <w:sz w:val="20"/>
                <w:szCs w:val="20"/>
              </w:rPr>
            </w:pPr>
          </w:p>
          <w:p w14:paraId="73236268" w14:textId="77777777" w:rsidR="00B63029" w:rsidRPr="00B54F31" w:rsidRDefault="00B63029">
            <w:pPr>
              <w:rPr>
                <w:sz w:val="20"/>
                <w:szCs w:val="20"/>
              </w:rPr>
            </w:pPr>
            <w:r w:rsidRPr="00B54F31">
              <w:rPr>
                <w:sz w:val="20"/>
                <w:szCs w:val="20"/>
              </w:rPr>
              <w:t xml:space="preserve">20% of A level </w:t>
            </w:r>
          </w:p>
        </w:tc>
        <w:tc>
          <w:tcPr>
            <w:tcW w:w="2254" w:type="dxa"/>
          </w:tcPr>
          <w:p w14:paraId="2F832DBD" w14:textId="77777777" w:rsidR="00E73E8D" w:rsidRPr="00B54F31" w:rsidRDefault="00B63029">
            <w:pPr>
              <w:rPr>
                <w:sz w:val="20"/>
                <w:szCs w:val="20"/>
              </w:rPr>
            </w:pPr>
            <w:r w:rsidRPr="00B54F31">
              <w:rPr>
                <w:sz w:val="20"/>
                <w:szCs w:val="20"/>
              </w:rPr>
              <w:t xml:space="preserve">25% of AS </w:t>
            </w:r>
          </w:p>
          <w:p w14:paraId="567E6C2C" w14:textId="77777777" w:rsidR="00B63029" w:rsidRPr="00B54F31" w:rsidRDefault="00B63029">
            <w:pPr>
              <w:rPr>
                <w:sz w:val="20"/>
                <w:szCs w:val="20"/>
              </w:rPr>
            </w:pPr>
          </w:p>
          <w:p w14:paraId="4B08BCE2" w14:textId="77777777" w:rsidR="00B63029" w:rsidRPr="00B54F31" w:rsidRDefault="00B63029">
            <w:pPr>
              <w:rPr>
                <w:sz w:val="20"/>
                <w:szCs w:val="20"/>
              </w:rPr>
            </w:pPr>
            <w:r w:rsidRPr="00B54F31">
              <w:rPr>
                <w:sz w:val="20"/>
                <w:szCs w:val="20"/>
              </w:rPr>
              <w:t xml:space="preserve">10% of A level </w:t>
            </w:r>
          </w:p>
        </w:tc>
      </w:tr>
      <w:tr w:rsidR="00E73E8D" w:rsidRPr="00B54F31" w14:paraId="088340EE" w14:textId="77777777" w:rsidTr="00E73E8D">
        <w:tc>
          <w:tcPr>
            <w:tcW w:w="2254" w:type="dxa"/>
          </w:tcPr>
          <w:p w14:paraId="0CAFF292" w14:textId="77777777" w:rsidR="00E73E8D" w:rsidRPr="00B54F31" w:rsidRDefault="00E5093F">
            <w:pPr>
              <w:rPr>
                <w:sz w:val="20"/>
                <w:szCs w:val="20"/>
              </w:rPr>
            </w:pPr>
            <w:r w:rsidRPr="00B54F31">
              <w:rPr>
                <w:sz w:val="20"/>
                <w:szCs w:val="20"/>
              </w:rPr>
              <w:t xml:space="preserve">AS 4 </w:t>
            </w:r>
          </w:p>
          <w:p w14:paraId="54F9717A" w14:textId="77777777" w:rsidR="00E5093F" w:rsidRPr="00B54F31" w:rsidRDefault="00E5093F">
            <w:pPr>
              <w:rPr>
                <w:sz w:val="20"/>
                <w:szCs w:val="20"/>
              </w:rPr>
            </w:pPr>
            <w:r w:rsidRPr="00B54F31">
              <w:rPr>
                <w:sz w:val="20"/>
                <w:szCs w:val="20"/>
              </w:rPr>
              <w:t>Safeguarding Children</w:t>
            </w:r>
          </w:p>
          <w:p w14:paraId="00833622" w14:textId="77777777" w:rsidR="00E5093F" w:rsidRPr="00B54F31" w:rsidRDefault="00E5093F">
            <w:pPr>
              <w:rPr>
                <w:sz w:val="20"/>
                <w:szCs w:val="20"/>
              </w:rPr>
            </w:pPr>
          </w:p>
          <w:p w14:paraId="44C05D8A" w14:textId="77777777" w:rsidR="00E5093F" w:rsidRPr="00B54F31" w:rsidRDefault="00E5093F">
            <w:pPr>
              <w:rPr>
                <w:sz w:val="20"/>
                <w:szCs w:val="20"/>
              </w:rPr>
            </w:pPr>
            <w:r w:rsidRPr="00B54F31">
              <w:rPr>
                <w:sz w:val="20"/>
                <w:szCs w:val="20"/>
              </w:rPr>
              <w:t xml:space="preserve">Compulsory  </w:t>
            </w:r>
          </w:p>
        </w:tc>
        <w:tc>
          <w:tcPr>
            <w:tcW w:w="2254" w:type="dxa"/>
          </w:tcPr>
          <w:p w14:paraId="22D150E6" w14:textId="77777777" w:rsidR="00E5093F" w:rsidRPr="00B54F31" w:rsidRDefault="00E5093F" w:rsidP="00E5093F">
            <w:pPr>
              <w:rPr>
                <w:sz w:val="20"/>
                <w:szCs w:val="20"/>
              </w:rPr>
            </w:pPr>
            <w:r w:rsidRPr="00B54F31">
              <w:rPr>
                <w:sz w:val="20"/>
                <w:szCs w:val="20"/>
              </w:rPr>
              <w:t xml:space="preserve">Internal Assessment </w:t>
            </w:r>
          </w:p>
          <w:p w14:paraId="53195DB9" w14:textId="77777777" w:rsidR="00E5093F" w:rsidRPr="00B54F31" w:rsidRDefault="00E5093F" w:rsidP="00E5093F">
            <w:pPr>
              <w:rPr>
                <w:sz w:val="20"/>
                <w:szCs w:val="20"/>
              </w:rPr>
            </w:pPr>
          </w:p>
          <w:p w14:paraId="0F2D57B4" w14:textId="77777777" w:rsidR="00E5093F" w:rsidRPr="00B54F31" w:rsidRDefault="00E5093F" w:rsidP="00E5093F">
            <w:pPr>
              <w:rPr>
                <w:sz w:val="20"/>
                <w:szCs w:val="20"/>
              </w:rPr>
            </w:pPr>
            <w:r w:rsidRPr="00B54F31">
              <w:rPr>
                <w:sz w:val="20"/>
                <w:szCs w:val="20"/>
              </w:rPr>
              <w:t>Students produce a written report and resources for staff working in an Early Years setting.</w:t>
            </w:r>
          </w:p>
          <w:p w14:paraId="598A5188" w14:textId="77777777" w:rsidR="00E73E8D" w:rsidRPr="00B54F31" w:rsidRDefault="00E73E8D">
            <w:pPr>
              <w:rPr>
                <w:sz w:val="20"/>
                <w:szCs w:val="20"/>
              </w:rPr>
            </w:pPr>
          </w:p>
        </w:tc>
        <w:tc>
          <w:tcPr>
            <w:tcW w:w="2254" w:type="dxa"/>
          </w:tcPr>
          <w:p w14:paraId="2A66B0A4" w14:textId="77777777" w:rsidR="00E73E8D" w:rsidRPr="00B54F31" w:rsidRDefault="00E73E8D">
            <w:pPr>
              <w:rPr>
                <w:sz w:val="20"/>
                <w:szCs w:val="20"/>
              </w:rPr>
            </w:pPr>
          </w:p>
        </w:tc>
        <w:tc>
          <w:tcPr>
            <w:tcW w:w="2254" w:type="dxa"/>
          </w:tcPr>
          <w:p w14:paraId="40933C13" w14:textId="77777777" w:rsidR="00E73E8D" w:rsidRPr="00B54F31" w:rsidRDefault="00E5093F">
            <w:pPr>
              <w:rPr>
                <w:sz w:val="20"/>
                <w:szCs w:val="20"/>
              </w:rPr>
            </w:pPr>
            <w:r w:rsidRPr="00B54F31">
              <w:rPr>
                <w:sz w:val="20"/>
                <w:szCs w:val="20"/>
              </w:rPr>
              <w:t>12.5% of AS</w:t>
            </w:r>
          </w:p>
          <w:p w14:paraId="6B747D17" w14:textId="77777777" w:rsidR="00E5093F" w:rsidRPr="00B54F31" w:rsidRDefault="00E5093F">
            <w:pPr>
              <w:rPr>
                <w:sz w:val="20"/>
                <w:szCs w:val="20"/>
              </w:rPr>
            </w:pPr>
          </w:p>
          <w:p w14:paraId="6EEFD38A" w14:textId="77777777" w:rsidR="00E5093F" w:rsidRPr="00B54F31" w:rsidRDefault="00E5093F">
            <w:pPr>
              <w:rPr>
                <w:sz w:val="20"/>
                <w:szCs w:val="20"/>
              </w:rPr>
            </w:pPr>
          </w:p>
          <w:p w14:paraId="01933C77" w14:textId="77777777" w:rsidR="00E5093F" w:rsidRPr="00B54F31" w:rsidRDefault="00E5093F">
            <w:pPr>
              <w:rPr>
                <w:sz w:val="20"/>
                <w:szCs w:val="20"/>
              </w:rPr>
            </w:pPr>
            <w:r w:rsidRPr="00B54F31">
              <w:rPr>
                <w:sz w:val="20"/>
                <w:szCs w:val="20"/>
              </w:rPr>
              <w:t xml:space="preserve">5% of A level </w:t>
            </w:r>
          </w:p>
        </w:tc>
      </w:tr>
      <w:tr w:rsidR="00E73E8D" w:rsidRPr="00B54F31" w14:paraId="11AAF7D5" w14:textId="77777777" w:rsidTr="00E73E8D">
        <w:tc>
          <w:tcPr>
            <w:tcW w:w="2254" w:type="dxa"/>
          </w:tcPr>
          <w:p w14:paraId="2E5E9792" w14:textId="77777777" w:rsidR="00E73E8D" w:rsidRPr="00B54F31" w:rsidRDefault="00B54F31">
            <w:pPr>
              <w:rPr>
                <w:sz w:val="20"/>
                <w:szCs w:val="20"/>
              </w:rPr>
            </w:pPr>
            <w:r w:rsidRPr="00B54F31">
              <w:rPr>
                <w:sz w:val="20"/>
                <w:szCs w:val="20"/>
              </w:rPr>
              <w:t>AS 5</w:t>
            </w:r>
          </w:p>
          <w:p w14:paraId="7DE9885A" w14:textId="77777777" w:rsidR="00B54F31" w:rsidRPr="00B54F31" w:rsidRDefault="00B54F31">
            <w:pPr>
              <w:rPr>
                <w:sz w:val="20"/>
                <w:szCs w:val="20"/>
              </w:rPr>
            </w:pPr>
            <w:r w:rsidRPr="00B54F31">
              <w:rPr>
                <w:sz w:val="20"/>
                <w:szCs w:val="20"/>
              </w:rPr>
              <w:t xml:space="preserve">Adult Service Users </w:t>
            </w:r>
          </w:p>
        </w:tc>
        <w:tc>
          <w:tcPr>
            <w:tcW w:w="2254" w:type="dxa"/>
          </w:tcPr>
          <w:p w14:paraId="0320D1C2" w14:textId="77777777" w:rsidR="00B54F31" w:rsidRPr="00B54F31" w:rsidRDefault="00B54F31" w:rsidP="00B54F31">
            <w:pPr>
              <w:rPr>
                <w:sz w:val="20"/>
                <w:szCs w:val="20"/>
              </w:rPr>
            </w:pPr>
            <w:r w:rsidRPr="00B54F31">
              <w:rPr>
                <w:sz w:val="20"/>
                <w:szCs w:val="20"/>
              </w:rPr>
              <w:t xml:space="preserve">External written assessment </w:t>
            </w:r>
          </w:p>
          <w:p w14:paraId="1D1BAE4F" w14:textId="77777777" w:rsidR="00B54F31" w:rsidRPr="00B54F31" w:rsidRDefault="00B54F31" w:rsidP="00B54F31">
            <w:pPr>
              <w:rPr>
                <w:sz w:val="20"/>
                <w:szCs w:val="20"/>
              </w:rPr>
            </w:pPr>
          </w:p>
          <w:p w14:paraId="49FAD455" w14:textId="77777777" w:rsidR="00B54F31" w:rsidRPr="00B54F31" w:rsidRDefault="00B54F31" w:rsidP="00B54F31">
            <w:pPr>
              <w:rPr>
                <w:sz w:val="20"/>
                <w:szCs w:val="20"/>
              </w:rPr>
            </w:pPr>
            <w:r w:rsidRPr="00B54F31">
              <w:rPr>
                <w:sz w:val="20"/>
                <w:szCs w:val="20"/>
              </w:rPr>
              <w:t>2 hours</w:t>
            </w:r>
          </w:p>
          <w:p w14:paraId="36B0A43C" w14:textId="77777777" w:rsidR="00B54F31" w:rsidRPr="00B54F31" w:rsidRDefault="00B54F31" w:rsidP="00B54F31">
            <w:pPr>
              <w:rPr>
                <w:sz w:val="20"/>
                <w:szCs w:val="20"/>
              </w:rPr>
            </w:pPr>
          </w:p>
          <w:p w14:paraId="31996618" w14:textId="77777777" w:rsidR="00E73E8D" w:rsidRPr="00B54F31" w:rsidRDefault="00B54F31" w:rsidP="00B54F31">
            <w:pPr>
              <w:rPr>
                <w:sz w:val="20"/>
                <w:szCs w:val="20"/>
              </w:rPr>
            </w:pPr>
            <w:r w:rsidRPr="00B54F31">
              <w:rPr>
                <w:sz w:val="20"/>
                <w:szCs w:val="20"/>
              </w:rPr>
              <w:t>Students answer three compulsory questions</w:t>
            </w:r>
          </w:p>
        </w:tc>
        <w:tc>
          <w:tcPr>
            <w:tcW w:w="2254" w:type="dxa"/>
          </w:tcPr>
          <w:p w14:paraId="64EE6774" w14:textId="77777777" w:rsidR="00E73E8D" w:rsidRPr="00B54F31" w:rsidRDefault="00E73E8D">
            <w:pPr>
              <w:rPr>
                <w:sz w:val="20"/>
                <w:szCs w:val="20"/>
              </w:rPr>
            </w:pPr>
          </w:p>
        </w:tc>
        <w:tc>
          <w:tcPr>
            <w:tcW w:w="2254" w:type="dxa"/>
          </w:tcPr>
          <w:p w14:paraId="2903CAF2" w14:textId="77777777" w:rsidR="00B54F31" w:rsidRPr="00B54F31" w:rsidRDefault="00B54F31" w:rsidP="00B54F31">
            <w:pPr>
              <w:rPr>
                <w:sz w:val="20"/>
                <w:szCs w:val="20"/>
              </w:rPr>
            </w:pPr>
            <w:r w:rsidRPr="00B54F31">
              <w:rPr>
                <w:sz w:val="20"/>
                <w:szCs w:val="20"/>
              </w:rPr>
              <w:t xml:space="preserve">25% of AS </w:t>
            </w:r>
          </w:p>
          <w:p w14:paraId="118D7EC8" w14:textId="77777777" w:rsidR="00B54F31" w:rsidRPr="00B54F31" w:rsidRDefault="00B54F31" w:rsidP="00B54F31">
            <w:pPr>
              <w:rPr>
                <w:sz w:val="20"/>
                <w:szCs w:val="20"/>
              </w:rPr>
            </w:pPr>
          </w:p>
          <w:p w14:paraId="7C458277" w14:textId="77777777" w:rsidR="00E73E8D" w:rsidRPr="00B54F31" w:rsidRDefault="00B54F31" w:rsidP="00B54F31">
            <w:pPr>
              <w:rPr>
                <w:sz w:val="20"/>
                <w:szCs w:val="20"/>
              </w:rPr>
            </w:pPr>
            <w:r w:rsidRPr="00B54F31">
              <w:rPr>
                <w:sz w:val="20"/>
                <w:szCs w:val="20"/>
              </w:rPr>
              <w:t>10% of A level</w:t>
            </w:r>
          </w:p>
        </w:tc>
      </w:tr>
      <w:tr w:rsidR="00E73E8D" w:rsidRPr="00B54F31" w14:paraId="41524A5A" w14:textId="77777777" w:rsidTr="00E73E8D">
        <w:tc>
          <w:tcPr>
            <w:tcW w:w="2254" w:type="dxa"/>
          </w:tcPr>
          <w:p w14:paraId="66F26FBB" w14:textId="77777777" w:rsidR="00E73E8D" w:rsidRPr="00B54F31" w:rsidRDefault="00B54F31">
            <w:pPr>
              <w:rPr>
                <w:sz w:val="20"/>
                <w:szCs w:val="20"/>
              </w:rPr>
            </w:pPr>
            <w:r w:rsidRPr="00B54F31">
              <w:rPr>
                <w:sz w:val="20"/>
                <w:szCs w:val="20"/>
              </w:rPr>
              <w:t>AS 6</w:t>
            </w:r>
          </w:p>
          <w:p w14:paraId="7DB55277" w14:textId="77777777" w:rsidR="00B54F31" w:rsidRPr="00B54F31" w:rsidRDefault="00B54F31">
            <w:pPr>
              <w:rPr>
                <w:sz w:val="20"/>
                <w:szCs w:val="20"/>
              </w:rPr>
            </w:pPr>
            <w:r w:rsidRPr="00B54F31">
              <w:rPr>
                <w:sz w:val="20"/>
                <w:szCs w:val="20"/>
              </w:rPr>
              <w:t xml:space="preserve">Holistic Therapies </w:t>
            </w:r>
          </w:p>
        </w:tc>
        <w:tc>
          <w:tcPr>
            <w:tcW w:w="2254" w:type="dxa"/>
          </w:tcPr>
          <w:p w14:paraId="302990E6" w14:textId="77777777" w:rsidR="00B54F31" w:rsidRPr="00B54F31" w:rsidRDefault="00B54F31" w:rsidP="00B54F31">
            <w:pPr>
              <w:rPr>
                <w:sz w:val="20"/>
                <w:szCs w:val="20"/>
              </w:rPr>
            </w:pPr>
            <w:r w:rsidRPr="00B54F31">
              <w:rPr>
                <w:sz w:val="20"/>
                <w:szCs w:val="20"/>
              </w:rPr>
              <w:t xml:space="preserve">Internal Assessment </w:t>
            </w:r>
          </w:p>
          <w:p w14:paraId="45A89029" w14:textId="77777777" w:rsidR="00B54F31" w:rsidRPr="00B54F31" w:rsidRDefault="00B54F31" w:rsidP="00B54F31">
            <w:pPr>
              <w:rPr>
                <w:sz w:val="20"/>
                <w:szCs w:val="20"/>
              </w:rPr>
            </w:pPr>
          </w:p>
          <w:p w14:paraId="6EAF4F1B" w14:textId="77777777" w:rsidR="00B54F31" w:rsidRPr="00B54F31" w:rsidRDefault="00B54F31" w:rsidP="00B54F31">
            <w:pPr>
              <w:rPr>
                <w:sz w:val="20"/>
                <w:szCs w:val="20"/>
              </w:rPr>
            </w:pPr>
            <w:r w:rsidRPr="00B54F31">
              <w:rPr>
                <w:sz w:val="20"/>
                <w:szCs w:val="20"/>
              </w:rPr>
              <w:t xml:space="preserve">Students produce a written report on the use of holistic therapies to treat a medical condition </w:t>
            </w:r>
          </w:p>
          <w:p w14:paraId="567AB352" w14:textId="77777777" w:rsidR="00E73E8D" w:rsidRPr="00B54F31" w:rsidRDefault="00E73E8D">
            <w:pPr>
              <w:rPr>
                <w:sz w:val="20"/>
                <w:szCs w:val="20"/>
              </w:rPr>
            </w:pPr>
          </w:p>
        </w:tc>
        <w:tc>
          <w:tcPr>
            <w:tcW w:w="2254" w:type="dxa"/>
          </w:tcPr>
          <w:p w14:paraId="3C3E3C03" w14:textId="77777777" w:rsidR="00E73E8D" w:rsidRPr="00B54F31" w:rsidRDefault="00E73E8D">
            <w:pPr>
              <w:rPr>
                <w:sz w:val="20"/>
                <w:szCs w:val="20"/>
              </w:rPr>
            </w:pPr>
          </w:p>
        </w:tc>
        <w:tc>
          <w:tcPr>
            <w:tcW w:w="2254" w:type="dxa"/>
          </w:tcPr>
          <w:p w14:paraId="3A911628" w14:textId="77777777" w:rsidR="00B54F31" w:rsidRPr="00B54F31" w:rsidRDefault="00B54F31" w:rsidP="00B54F31">
            <w:pPr>
              <w:rPr>
                <w:sz w:val="20"/>
                <w:szCs w:val="20"/>
              </w:rPr>
            </w:pPr>
            <w:r w:rsidRPr="00B54F31">
              <w:rPr>
                <w:sz w:val="20"/>
                <w:szCs w:val="20"/>
              </w:rPr>
              <w:t>12.5% of AS</w:t>
            </w:r>
          </w:p>
          <w:p w14:paraId="6B0BD8EA" w14:textId="77777777" w:rsidR="00B54F31" w:rsidRPr="00B54F31" w:rsidRDefault="00B54F31" w:rsidP="00B54F31">
            <w:pPr>
              <w:rPr>
                <w:sz w:val="20"/>
                <w:szCs w:val="20"/>
              </w:rPr>
            </w:pPr>
          </w:p>
          <w:p w14:paraId="408D87C9" w14:textId="77777777" w:rsidR="00B54F31" w:rsidRPr="00B54F31" w:rsidRDefault="00B54F31" w:rsidP="00B54F31">
            <w:pPr>
              <w:rPr>
                <w:sz w:val="20"/>
                <w:szCs w:val="20"/>
              </w:rPr>
            </w:pPr>
          </w:p>
          <w:p w14:paraId="109F10C0" w14:textId="77777777" w:rsidR="00E73E8D" w:rsidRPr="00B54F31" w:rsidRDefault="00B54F31" w:rsidP="00B54F31">
            <w:pPr>
              <w:rPr>
                <w:sz w:val="20"/>
                <w:szCs w:val="20"/>
              </w:rPr>
            </w:pPr>
            <w:r w:rsidRPr="00B54F31">
              <w:rPr>
                <w:sz w:val="20"/>
                <w:szCs w:val="20"/>
              </w:rPr>
              <w:t>5% of A level</w:t>
            </w:r>
          </w:p>
        </w:tc>
      </w:tr>
      <w:tr w:rsidR="00B54F31" w:rsidRPr="00B54F31" w14:paraId="7937F71D" w14:textId="77777777" w:rsidTr="00E73E8D">
        <w:tc>
          <w:tcPr>
            <w:tcW w:w="2254" w:type="dxa"/>
          </w:tcPr>
          <w:p w14:paraId="0CFB25CE" w14:textId="77777777" w:rsidR="00B54F31" w:rsidRPr="00B54F31" w:rsidRDefault="00B54F31" w:rsidP="00B54F31">
            <w:pPr>
              <w:rPr>
                <w:sz w:val="20"/>
                <w:szCs w:val="20"/>
              </w:rPr>
            </w:pPr>
            <w:r w:rsidRPr="00B54F31">
              <w:rPr>
                <w:sz w:val="20"/>
                <w:szCs w:val="20"/>
              </w:rPr>
              <w:t xml:space="preserve">AS 7 </w:t>
            </w:r>
          </w:p>
          <w:p w14:paraId="19E611C7" w14:textId="77777777" w:rsidR="00B54F31" w:rsidRPr="00B54F31" w:rsidRDefault="00B54F31" w:rsidP="00B54F31">
            <w:pPr>
              <w:rPr>
                <w:sz w:val="20"/>
                <w:szCs w:val="20"/>
              </w:rPr>
            </w:pPr>
            <w:r w:rsidRPr="00B54F31">
              <w:rPr>
                <w:sz w:val="20"/>
                <w:szCs w:val="20"/>
              </w:rPr>
              <w:t xml:space="preserve">Understanding the Physiology of Health and Illness </w:t>
            </w:r>
          </w:p>
        </w:tc>
        <w:tc>
          <w:tcPr>
            <w:tcW w:w="2254" w:type="dxa"/>
          </w:tcPr>
          <w:p w14:paraId="2A44ACC7" w14:textId="77777777" w:rsidR="00B54F31" w:rsidRPr="00B54F31" w:rsidRDefault="00B54F31" w:rsidP="00B54F31">
            <w:pPr>
              <w:rPr>
                <w:sz w:val="20"/>
                <w:szCs w:val="20"/>
              </w:rPr>
            </w:pPr>
            <w:r w:rsidRPr="00B54F31">
              <w:rPr>
                <w:sz w:val="20"/>
                <w:szCs w:val="20"/>
              </w:rPr>
              <w:t xml:space="preserve">External written assessment </w:t>
            </w:r>
          </w:p>
          <w:p w14:paraId="27A50B96" w14:textId="77777777" w:rsidR="00B54F31" w:rsidRPr="00B54F31" w:rsidRDefault="00B54F31" w:rsidP="00B54F31">
            <w:pPr>
              <w:rPr>
                <w:sz w:val="20"/>
                <w:szCs w:val="20"/>
              </w:rPr>
            </w:pPr>
          </w:p>
          <w:p w14:paraId="01BA434D" w14:textId="77777777" w:rsidR="00B54F31" w:rsidRPr="00B54F31" w:rsidRDefault="00B54F31" w:rsidP="00B54F31">
            <w:pPr>
              <w:rPr>
                <w:sz w:val="20"/>
                <w:szCs w:val="20"/>
              </w:rPr>
            </w:pPr>
            <w:r w:rsidRPr="00B54F31">
              <w:rPr>
                <w:sz w:val="20"/>
                <w:szCs w:val="20"/>
              </w:rPr>
              <w:t>2 hours</w:t>
            </w:r>
          </w:p>
          <w:p w14:paraId="61B4913A" w14:textId="77777777" w:rsidR="00B54F31" w:rsidRPr="00B54F31" w:rsidRDefault="00B54F31" w:rsidP="00B54F31">
            <w:pPr>
              <w:rPr>
                <w:sz w:val="20"/>
                <w:szCs w:val="20"/>
              </w:rPr>
            </w:pPr>
          </w:p>
          <w:p w14:paraId="67343703" w14:textId="77777777" w:rsidR="00B54F31" w:rsidRPr="00B54F31" w:rsidRDefault="00B54F31" w:rsidP="00B54F31">
            <w:pPr>
              <w:rPr>
                <w:sz w:val="20"/>
                <w:szCs w:val="20"/>
              </w:rPr>
            </w:pPr>
            <w:r w:rsidRPr="00B54F31">
              <w:rPr>
                <w:sz w:val="20"/>
                <w:szCs w:val="20"/>
              </w:rPr>
              <w:t>Students answer three compulsory questions</w:t>
            </w:r>
          </w:p>
        </w:tc>
        <w:tc>
          <w:tcPr>
            <w:tcW w:w="2254" w:type="dxa"/>
          </w:tcPr>
          <w:p w14:paraId="592F4FDF" w14:textId="77777777" w:rsidR="00B54F31" w:rsidRPr="00B54F31" w:rsidRDefault="00B54F31" w:rsidP="00B54F31">
            <w:pPr>
              <w:rPr>
                <w:sz w:val="20"/>
                <w:szCs w:val="20"/>
              </w:rPr>
            </w:pPr>
          </w:p>
        </w:tc>
        <w:tc>
          <w:tcPr>
            <w:tcW w:w="2254" w:type="dxa"/>
          </w:tcPr>
          <w:p w14:paraId="0717F96E" w14:textId="77777777" w:rsidR="00B54F31" w:rsidRPr="00B54F31" w:rsidRDefault="00B54F31" w:rsidP="00B54F31">
            <w:pPr>
              <w:rPr>
                <w:sz w:val="20"/>
                <w:szCs w:val="20"/>
              </w:rPr>
            </w:pPr>
            <w:r w:rsidRPr="00B54F31">
              <w:rPr>
                <w:sz w:val="20"/>
                <w:szCs w:val="20"/>
              </w:rPr>
              <w:t xml:space="preserve">25% of AS </w:t>
            </w:r>
          </w:p>
          <w:p w14:paraId="3DC89527" w14:textId="77777777" w:rsidR="00B54F31" w:rsidRPr="00B54F31" w:rsidRDefault="00B54F31" w:rsidP="00B54F31">
            <w:pPr>
              <w:rPr>
                <w:sz w:val="20"/>
                <w:szCs w:val="20"/>
              </w:rPr>
            </w:pPr>
          </w:p>
          <w:p w14:paraId="530EC8BE" w14:textId="77777777" w:rsidR="00B54F31" w:rsidRPr="00B54F31" w:rsidRDefault="00B54F31" w:rsidP="00B54F31">
            <w:pPr>
              <w:rPr>
                <w:sz w:val="20"/>
                <w:szCs w:val="20"/>
              </w:rPr>
            </w:pPr>
            <w:r w:rsidRPr="00B54F31">
              <w:rPr>
                <w:sz w:val="20"/>
                <w:szCs w:val="20"/>
              </w:rPr>
              <w:t>10% of A level</w:t>
            </w:r>
          </w:p>
        </w:tc>
      </w:tr>
    </w:tbl>
    <w:p w14:paraId="7310086C" w14:textId="77777777" w:rsidR="0081380D" w:rsidRDefault="0081380D"/>
    <w:p w14:paraId="491FFEDC" w14:textId="77777777" w:rsidR="00105F9A" w:rsidRPr="00105F9A" w:rsidRDefault="00105F9A" w:rsidP="00105F9A">
      <w:pPr>
        <w:ind w:left="2880" w:firstLine="720"/>
        <w:rPr>
          <w:rFonts w:ascii="Arial" w:eastAsia="Times New Roman" w:hAnsi="Arial" w:cs="Arial"/>
          <w:color w:val="222222"/>
          <w:sz w:val="27"/>
          <w:szCs w:val="27"/>
          <w:lang w:eastAsia="en-GB"/>
        </w:rPr>
      </w:pPr>
      <w:r w:rsidRPr="00105F9A">
        <w:rPr>
          <w:rFonts w:ascii="Arial" w:eastAsia="Times New Roman" w:hAnsi="Arial" w:cs="Arial"/>
          <w:noProof/>
          <w:color w:val="0000FF"/>
          <w:sz w:val="27"/>
          <w:szCs w:val="27"/>
          <w:lang w:eastAsia="en-GB"/>
        </w:rPr>
        <w:lastRenderedPageBreak/>
        <w:drawing>
          <wp:anchor distT="0" distB="0" distL="114300" distR="114300" simplePos="0" relativeHeight="251660288" behindDoc="1" locked="0" layoutInCell="1" allowOverlap="1" wp14:anchorId="5544D0EE" wp14:editId="4C101BCB">
            <wp:simplePos x="0" y="0"/>
            <wp:positionH relativeFrom="column">
              <wp:posOffset>5077220</wp:posOffset>
            </wp:positionH>
            <wp:positionV relativeFrom="paragraph">
              <wp:posOffset>0</wp:posOffset>
            </wp:positionV>
            <wp:extent cx="637145" cy="628650"/>
            <wp:effectExtent l="0" t="0" r="0" b="0"/>
            <wp:wrapNone/>
            <wp:docPr id="5" name="Picture 4" descr="Image result for art and design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rt and design ">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529" cy="63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0E0">
        <w:rPr>
          <w:b/>
          <w:sz w:val="24"/>
          <w:szCs w:val="24"/>
        </w:rPr>
        <w:t xml:space="preserve">ART and DESIGN </w:t>
      </w:r>
    </w:p>
    <w:p w14:paraId="6B811FDA" w14:textId="77777777" w:rsidR="001E10E0" w:rsidRPr="00B54F31" w:rsidRDefault="001E10E0" w:rsidP="001E10E0">
      <w:pPr>
        <w:rPr>
          <w:sz w:val="24"/>
          <w:szCs w:val="24"/>
        </w:rPr>
      </w:pPr>
    </w:p>
    <w:p w14:paraId="53AFD78B" w14:textId="77777777" w:rsidR="001E10E0" w:rsidRDefault="001E10E0" w:rsidP="001E10E0">
      <w:pPr>
        <w:rPr>
          <w:b/>
          <w:sz w:val="24"/>
          <w:szCs w:val="24"/>
        </w:rPr>
      </w:pPr>
      <w:r w:rsidRPr="00B54F31">
        <w:rPr>
          <w:b/>
          <w:sz w:val="24"/>
          <w:szCs w:val="24"/>
        </w:rPr>
        <w:t>Examination Board –</w:t>
      </w:r>
      <w:r w:rsidR="005F12F4">
        <w:rPr>
          <w:b/>
          <w:sz w:val="24"/>
          <w:szCs w:val="24"/>
        </w:rPr>
        <w:t xml:space="preserve"> OCR Cambridge Technical</w:t>
      </w:r>
      <w:r>
        <w:rPr>
          <w:b/>
          <w:sz w:val="24"/>
          <w:szCs w:val="24"/>
        </w:rPr>
        <w:tab/>
      </w:r>
      <w:r w:rsidRPr="00B54F31">
        <w:rPr>
          <w:b/>
          <w:sz w:val="24"/>
          <w:szCs w:val="24"/>
        </w:rPr>
        <w:tab/>
        <w:t xml:space="preserve">Subject Pathway – Applied </w:t>
      </w:r>
    </w:p>
    <w:p w14:paraId="1BECD853" w14:textId="77777777" w:rsidR="00540527" w:rsidRDefault="00540527" w:rsidP="001E10E0">
      <w:pPr>
        <w:rPr>
          <w:b/>
          <w:sz w:val="24"/>
          <w:szCs w:val="24"/>
        </w:rPr>
      </w:pPr>
    </w:p>
    <w:p w14:paraId="6833A00C" w14:textId="77777777" w:rsidR="00B41149" w:rsidRPr="00690A0E" w:rsidRDefault="00032682" w:rsidP="001E10E0">
      <w:r w:rsidRPr="00690A0E">
        <w:t xml:space="preserve">The Art and Design course at A-Level is oﬀered as both a Single </w:t>
      </w:r>
      <w:r w:rsidR="00690A0E" w:rsidRPr="00690A0E">
        <w:t>Award</w:t>
      </w:r>
      <w:r w:rsidRPr="00690A0E">
        <w:t xml:space="preserve">. </w:t>
      </w:r>
      <w:r w:rsidR="00690A0E" w:rsidRPr="00690A0E">
        <w:t>As p</w:t>
      </w:r>
      <w:r w:rsidR="00690A0E">
        <w:t>art of the A-Level Art and Design course you will have the opportunity to explore materials, techniques and technologies in both 2D and 3D disciplines. As art students you will gain insight into professional practice through studio, gallery and museum visits as well as through artist workshops and artist and designer case studies.</w:t>
      </w:r>
    </w:p>
    <w:p w14:paraId="1F8FD988" w14:textId="77777777" w:rsidR="00690A0E" w:rsidRDefault="00690A0E" w:rsidP="00690A0E">
      <w:r>
        <w:t xml:space="preserve">Units are assessed using the grading scale.  Distinction, Merit or Pass. </w:t>
      </w:r>
    </w:p>
    <w:p w14:paraId="6C9902D5" w14:textId="77777777" w:rsidR="00690A0E" w:rsidRDefault="00690A0E" w:rsidP="00690A0E"/>
    <w:p w14:paraId="450E89B5" w14:textId="77777777" w:rsidR="00690A0E" w:rsidRDefault="00690A0E" w:rsidP="00690A0E">
      <w:r>
        <w:t xml:space="preserve">This qualification is designed for post 16 learners who aim to progress onto higher education and ultimately employment.  Learners will be introduced to the materials, techniques and processed used through practical projects.  Learners will develop a range of skills, techniques and personal attributes that will be valuable across all areas of future study work. </w:t>
      </w:r>
    </w:p>
    <w:p w14:paraId="59C5C6FC" w14:textId="77777777" w:rsidR="00690A0E" w:rsidRDefault="00690A0E" w:rsidP="00690A0E"/>
    <w:p w14:paraId="136F9069" w14:textId="77777777" w:rsidR="00B41149" w:rsidRDefault="00B41149" w:rsidP="00B41149">
      <w:pPr>
        <w:spacing w:after="0" w:line="240" w:lineRule="auto"/>
        <w:rPr>
          <w:b/>
          <w:sz w:val="24"/>
          <w:szCs w:val="24"/>
        </w:rPr>
        <w:sectPr w:rsidR="00B41149" w:rsidSect="004F1A70">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A03BDF9" w14:textId="77777777" w:rsidR="00032682" w:rsidRDefault="00453F3B" w:rsidP="00453F3B">
      <w:pPr>
        <w:spacing w:after="0" w:line="240" w:lineRule="auto"/>
        <w:jc w:val="center"/>
        <w:rPr>
          <w:b/>
          <w:sz w:val="24"/>
          <w:szCs w:val="24"/>
        </w:rPr>
      </w:pPr>
      <w:r>
        <w:rPr>
          <w:b/>
          <w:sz w:val="24"/>
          <w:szCs w:val="24"/>
        </w:rPr>
        <w:t>Career Pathways</w:t>
      </w:r>
      <w:r w:rsidR="00B41149">
        <w:rPr>
          <w:b/>
          <w:sz w:val="24"/>
          <w:szCs w:val="24"/>
        </w:rPr>
        <w:t>:</w:t>
      </w:r>
    </w:p>
    <w:p w14:paraId="3C9BCB47" w14:textId="77777777" w:rsidR="00453F3B" w:rsidRDefault="00453F3B" w:rsidP="00453F3B">
      <w:pPr>
        <w:spacing w:after="0" w:line="240" w:lineRule="auto"/>
        <w:jc w:val="center"/>
        <w:rPr>
          <w:b/>
          <w:sz w:val="24"/>
          <w:szCs w:val="24"/>
        </w:rPr>
      </w:pPr>
    </w:p>
    <w:p w14:paraId="3FD24A1F" w14:textId="77777777" w:rsidR="00453F3B" w:rsidRPr="00032682" w:rsidRDefault="00453F3B" w:rsidP="00453F3B">
      <w:pPr>
        <w:spacing w:after="0" w:line="240" w:lineRule="auto"/>
        <w:jc w:val="center"/>
        <w:rPr>
          <w:b/>
          <w:sz w:val="24"/>
          <w:szCs w:val="24"/>
        </w:rPr>
        <w:sectPr w:rsidR="00453F3B" w:rsidRPr="00032682" w:rsidSect="0093265C">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1724D40" w14:textId="77777777" w:rsidR="005F12F4" w:rsidRPr="005F12F4" w:rsidRDefault="005F12F4" w:rsidP="00453F3B">
      <w:pPr>
        <w:spacing w:after="0" w:line="240" w:lineRule="auto"/>
        <w:jc w:val="center"/>
        <w:rPr>
          <w:sz w:val="24"/>
          <w:szCs w:val="24"/>
        </w:rPr>
      </w:pPr>
      <w:r w:rsidRPr="005F12F4">
        <w:rPr>
          <w:sz w:val="24"/>
          <w:szCs w:val="24"/>
        </w:rPr>
        <w:t xml:space="preserve">Commercial </w:t>
      </w:r>
      <w:r w:rsidR="00453F3B" w:rsidRPr="005F12F4">
        <w:rPr>
          <w:sz w:val="24"/>
          <w:szCs w:val="24"/>
        </w:rPr>
        <w:t>Art Gallery Manager</w:t>
      </w:r>
    </w:p>
    <w:p w14:paraId="190A3664" w14:textId="77777777" w:rsidR="005F12F4" w:rsidRPr="005F12F4" w:rsidRDefault="005F12F4" w:rsidP="00453F3B">
      <w:pPr>
        <w:spacing w:after="0" w:line="240" w:lineRule="auto"/>
        <w:jc w:val="center"/>
        <w:rPr>
          <w:sz w:val="24"/>
          <w:szCs w:val="24"/>
        </w:rPr>
      </w:pPr>
      <w:r w:rsidRPr="005F12F4">
        <w:rPr>
          <w:sz w:val="24"/>
          <w:szCs w:val="24"/>
        </w:rPr>
        <w:t xml:space="preserve">Community </w:t>
      </w:r>
      <w:r w:rsidR="00453F3B" w:rsidRPr="005F12F4">
        <w:rPr>
          <w:sz w:val="24"/>
          <w:szCs w:val="24"/>
        </w:rPr>
        <w:t>Arts Worker</w:t>
      </w:r>
    </w:p>
    <w:p w14:paraId="37D55F44" w14:textId="77777777" w:rsidR="005F12F4" w:rsidRPr="005F12F4" w:rsidRDefault="005F12F4" w:rsidP="00453F3B">
      <w:pPr>
        <w:spacing w:after="0" w:line="240" w:lineRule="auto"/>
        <w:jc w:val="center"/>
        <w:rPr>
          <w:sz w:val="24"/>
          <w:szCs w:val="24"/>
        </w:rPr>
      </w:pPr>
      <w:r w:rsidRPr="005F12F4">
        <w:rPr>
          <w:sz w:val="24"/>
          <w:szCs w:val="24"/>
        </w:rPr>
        <w:t xml:space="preserve">Exhibition </w:t>
      </w:r>
      <w:r w:rsidR="00453F3B" w:rsidRPr="005F12F4">
        <w:rPr>
          <w:sz w:val="24"/>
          <w:szCs w:val="24"/>
        </w:rPr>
        <w:t>Designer</w:t>
      </w:r>
    </w:p>
    <w:p w14:paraId="0FB476E1" w14:textId="77777777" w:rsidR="005F12F4" w:rsidRPr="005F12F4" w:rsidRDefault="005F12F4" w:rsidP="00453F3B">
      <w:pPr>
        <w:spacing w:after="0" w:line="240" w:lineRule="auto"/>
        <w:jc w:val="center"/>
        <w:rPr>
          <w:sz w:val="24"/>
          <w:szCs w:val="24"/>
        </w:rPr>
      </w:pPr>
      <w:r w:rsidRPr="005F12F4">
        <w:rPr>
          <w:sz w:val="24"/>
          <w:szCs w:val="24"/>
        </w:rPr>
        <w:t xml:space="preserve">Fine </w:t>
      </w:r>
      <w:r w:rsidR="00453F3B" w:rsidRPr="005F12F4">
        <w:rPr>
          <w:sz w:val="24"/>
          <w:szCs w:val="24"/>
        </w:rPr>
        <w:t>Artist</w:t>
      </w:r>
    </w:p>
    <w:p w14:paraId="19415654" w14:textId="77777777" w:rsidR="005F12F4" w:rsidRPr="005F12F4" w:rsidRDefault="005F12F4" w:rsidP="00453F3B">
      <w:pPr>
        <w:spacing w:after="0" w:line="240" w:lineRule="auto"/>
        <w:jc w:val="center"/>
        <w:rPr>
          <w:sz w:val="24"/>
          <w:szCs w:val="24"/>
        </w:rPr>
      </w:pPr>
      <w:r w:rsidRPr="005F12F4">
        <w:rPr>
          <w:sz w:val="24"/>
          <w:szCs w:val="24"/>
        </w:rPr>
        <w:t xml:space="preserve">Graphic </w:t>
      </w:r>
      <w:r w:rsidR="00453F3B" w:rsidRPr="005F12F4">
        <w:rPr>
          <w:sz w:val="24"/>
          <w:szCs w:val="24"/>
        </w:rPr>
        <w:t>Designer</w:t>
      </w:r>
    </w:p>
    <w:p w14:paraId="7A999E04" w14:textId="77777777" w:rsidR="005F12F4" w:rsidRPr="005F12F4" w:rsidRDefault="005F12F4" w:rsidP="00453F3B">
      <w:pPr>
        <w:spacing w:after="0" w:line="240" w:lineRule="auto"/>
        <w:jc w:val="center"/>
        <w:rPr>
          <w:sz w:val="24"/>
          <w:szCs w:val="24"/>
        </w:rPr>
      </w:pPr>
      <w:r w:rsidRPr="005F12F4">
        <w:rPr>
          <w:sz w:val="24"/>
          <w:szCs w:val="24"/>
        </w:rPr>
        <w:t xml:space="preserve">Higher </w:t>
      </w:r>
      <w:r w:rsidR="00453F3B" w:rsidRPr="005F12F4">
        <w:rPr>
          <w:sz w:val="24"/>
          <w:szCs w:val="24"/>
        </w:rPr>
        <w:t>Education Lecturer</w:t>
      </w:r>
    </w:p>
    <w:p w14:paraId="725006EC" w14:textId="77777777" w:rsidR="005F12F4" w:rsidRPr="005F12F4" w:rsidRDefault="005F12F4" w:rsidP="00453F3B">
      <w:pPr>
        <w:spacing w:after="0" w:line="240" w:lineRule="auto"/>
        <w:jc w:val="center"/>
        <w:rPr>
          <w:sz w:val="24"/>
          <w:szCs w:val="24"/>
        </w:rPr>
      </w:pPr>
      <w:r w:rsidRPr="005F12F4">
        <w:rPr>
          <w:sz w:val="24"/>
          <w:szCs w:val="24"/>
        </w:rPr>
        <w:t>Illustrator</w:t>
      </w:r>
    </w:p>
    <w:p w14:paraId="0326752A" w14:textId="77777777" w:rsidR="005F12F4" w:rsidRPr="005F12F4" w:rsidRDefault="005F12F4" w:rsidP="00453F3B">
      <w:pPr>
        <w:spacing w:after="0" w:line="240" w:lineRule="auto"/>
        <w:jc w:val="center"/>
        <w:rPr>
          <w:sz w:val="24"/>
          <w:szCs w:val="24"/>
        </w:rPr>
      </w:pPr>
      <w:r w:rsidRPr="005F12F4">
        <w:rPr>
          <w:sz w:val="24"/>
          <w:szCs w:val="24"/>
        </w:rPr>
        <w:t>Printmaker</w:t>
      </w:r>
    </w:p>
    <w:p w14:paraId="75696F3F" w14:textId="77777777" w:rsidR="005F12F4" w:rsidRDefault="005F12F4" w:rsidP="00453F3B">
      <w:pPr>
        <w:spacing w:after="0" w:line="240" w:lineRule="auto"/>
        <w:jc w:val="center"/>
        <w:rPr>
          <w:sz w:val="24"/>
          <w:szCs w:val="24"/>
        </w:rPr>
      </w:pPr>
      <w:r w:rsidRPr="005F12F4">
        <w:rPr>
          <w:sz w:val="24"/>
          <w:szCs w:val="24"/>
        </w:rPr>
        <w:t xml:space="preserve">Secondary </w:t>
      </w:r>
      <w:r w:rsidR="00453F3B" w:rsidRPr="005F12F4">
        <w:rPr>
          <w:sz w:val="24"/>
          <w:szCs w:val="24"/>
        </w:rPr>
        <w:t>School Teacher</w:t>
      </w:r>
    </w:p>
    <w:p w14:paraId="68DDBD6C" w14:textId="77777777" w:rsidR="005F12F4" w:rsidRPr="005F12F4" w:rsidRDefault="005F12F4" w:rsidP="00453F3B">
      <w:pPr>
        <w:spacing w:after="0" w:line="240" w:lineRule="auto"/>
        <w:jc w:val="center"/>
        <w:rPr>
          <w:sz w:val="24"/>
          <w:szCs w:val="24"/>
        </w:rPr>
      </w:pPr>
      <w:r w:rsidRPr="005F12F4">
        <w:rPr>
          <w:sz w:val="24"/>
          <w:szCs w:val="24"/>
        </w:rPr>
        <w:t>Photographer</w:t>
      </w:r>
    </w:p>
    <w:p w14:paraId="1DB8BA9E" w14:textId="77777777" w:rsidR="0093265C" w:rsidRDefault="0093265C" w:rsidP="00453F3B">
      <w:pPr>
        <w:spacing w:after="0" w:line="240" w:lineRule="auto"/>
        <w:jc w:val="center"/>
        <w:rPr>
          <w:b/>
          <w:sz w:val="24"/>
          <w:szCs w:val="24"/>
        </w:rPr>
      </w:pPr>
    </w:p>
    <w:p w14:paraId="52DC05D5" w14:textId="77777777" w:rsidR="0093265C" w:rsidRDefault="0093265C" w:rsidP="00453F3B">
      <w:pPr>
        <w:spacing w:after="0" w:line="240" w:lineRule="auto"/>
        <w:jc w:val="center"/>
        <w:rPr>
          <w:b/>
          <w:sz w:val="24"/>
          <w:szCs w:val="24"/>
        </w:rPr>
      </w:pPr>
      <w:r>
        <w:rPr>
          <w:b/>
          <w:sz w:val="24"/>
          <w:szCs w:val="24"/>
        </w:rPr>
        <w:t>Pupils wishing to apply for an art related course at university may be asked to produce a portfolio of work at interview.</w:t>
      </w:r>
    </w:p>
    <w:p w14:paraId="5DD88C53" w14:textId="77777777" w:rsidR="0093265C" w:rsidRDefault="0093265C" w:rsidP="00690A0E">
      <w:pPr>
        <w:spacing w:after="0" w:line="240" w:lineRule="auto"/>
        <w:rPr>
          <w:b/>
          <w:sz w:val="24"/>
          <w:szCs w:val="24"/>
        </w:rPr>
      </w:pPr>
    </w:p>
    <w:p w14:paraId="578C4516" w14:textId="77777777" w:rsidR="00FF2CBD" w:rsidRDefault="00FF2CBD" w:rsidP="00453F3B">
      <w:pPr>
        <w:spacing w:after="0" w:line="240" w:lineRule="auto"/>
        <w:jc w:val="center"/>
        <w:rPr>
          <w:b/>
          <w:sz w:val="24"/>
          <w:szCs w:val="24"/>
        </w:rPr>
      </w:pPr>
      <w:r w:rsidRPr="00032682">
        <w:rPr>
          <w:b/>
          <w:sz w:val="24"/>
          <w:szCs w:val="24"/>
        </w:rPr>
        <w:t>Jobs where your degree would be useful include:</w:t>
      </w:r>
    </w:p>
    <w:p w14:paraId="3B433D47" w14:textId="77777777" w:rsidR="00453F3B" w:rsidRPr="00032682" w:rsidRDefault="00453F3B" w:rsidP="00453F3B">
      <w:pPr>
        <w:spacing w:after="0" w:line="240" w:lineRule="auto"/>
        <w:jc w:val="center"/>
        <w:rPr>
          <w:b/>
          <w:sz w:val="24"/>
          <w:szCs w:val="24"/>
        </w:rPr>
      </w:pPr>
    </w:p>
    <w:p w14:paraId="1D928FEE" w14:textId="77777777" w:rsidR="00FF2CBD" w:rsidRPr="00FF2CBD" w:rsidRDefault="00FF2CBD" w:rsidP="00453F3B">
      <w:pPr>
        <w:spacing w:after="0" w:line="240" w:lineRule="auto"/>
        <w:jc w:val="center"/>
        <w:rPr>
          <w:sz w:val="24"/>
          <w:szCs w:val="24"/>
        </w:rPr>
      </w:pPr>
      <w:r w:rsidRPr="00FF2CBD">
        <w:rPr>
          <w:sz w:val="24"/>
          <w:szCs w:val="24"/>
        </w:rPr>
        <w:t xml:space="preserve">Art </w:t>
      </w:r>
      <w:r w:rsidR="00453F3B" w:rsidRPr="00FF2CBD">
        <w:rPr>
          <w:sz w:val="24"/>
          <w:szCs w:val="24"/>
        </w:rPr>
        <w:t>Therapist</w:t>
      </w:r>
    </w:p>
    <w:p w14:paraId="1AA86DB6" w14:textId="77777777" w:rsidR="00032682" w:rsidRDefault="00032682" w:rsidP="00453F3B">
      <w:pPr>
        <w:spacing w:after="0" w:line="240" w:lineRule="auto"/>
        <w:jc w:val="center"/>
        <w:rPr>
          <w:sz w:val="24"/>
          <w:szCs w:val="24"/>
        </w:rPr>
      </w:pPr>
      <w:r>
        <w:rPr>
          <w:sz w:val="24"/>
          <w:szCs w:val="24"/>
        </w:rPr>
        <w:t xml:space="preserve">Arts </w:t>
      </w:r>
      <w:r w:rsidR="00453F3B">
        <w:rPr>
          <w:sz w:val="24"/>
          <w:szCs w:val="24"/>
        </w:rPr>
        <w:t>Administrator</w:t>
      </w:r>
    </w:p>
    <w:p w14:paraId="4A85A733" w14:textId="77777777" w:rsidR="00FF2CBD" w:rsidRPr="00FF2CBD" w:rsidRDefault="00FF2CBD" w:rsidP="00453F3B">
      <w:pPr>
        <w:spacing w:after="0" w:line="240" w:lineRule="auto"/>
        <w:jc w:val="center"/>
        <w:rPr>
          <w:sz w:val="24"/>
          <w:szCs w:val="24"/>
        </w:rPr>
      </w:pPr>
      <w:r w:rsidRPr="00FF2CBD">
        <w:rPr>
          <w:sz w:val="24"/>
          <w:szCs w:val="24"/>
        </w:rPr>
        <w:t xml:space="preserve">Estates </w:t>
      </w:r>
      <w:r w:rsidR="00453F3B" w:rsidRPr="00FF2CBD">
        <w:rPr>
          <w:sz w:val="24"/>
          <w:szCs w:val="24"/>
        </w:rPr>
        <w:t>Manager</w:t>
      </w:r>
    </w:p>
    <w:p w14:paraId="046C1F54" w14:textId="77777777" w:rsidR="00FF2CBD" w:rsidRPr="00FF2CBD" w:rsidRDefault="00FF2CBD" w:rsidP="00453F3B">
      <w:pPr>
        <w:spacing w:after="0" w:line="240" w:lineRule="auto"/>
        <w:jc w:val="center"/>
        <w:rPr>
          <w:sz w:val="24"/>
          <w:szCs w:val="24"/>
        </w:rPr>
      </w:pPr>
      <w:r w:rsidRPr="00FF2CBD">
        <w:rPr>
          <w:sz w:val="24"/>
          <w:szCs w:val="24"/>
        </w:rPr>
        <w:t xml:space="preserve">Interior </w:t>
      </w:r>
      <w:r w:rsidR="00B37CC2">
        <w:rPr>
          <w:sz w:val="24"/>
          <w:szCs w:val="24"/>
        </w:rPr>
        <w:t>a</w:t>
      </w:r>
      <w:r w:rsidR="00453F3B" w:rsidRPr="00FF2CBD">
        <w:rPr>
          <w:sz w:val="24"/>
          <w:szCs w:val="24"/>
        </w:rPr>
        <w:t>nd Spatial Designer</w:t>
      </w:r>
    </w:p>
    <w:p w14:paraId="42FA9E26" w14:textId="77777777" w:rsidR="00FF2CBD" w:rsidRPr="00FF2CBD" w:rsidRDefault="00FF2CBD" w:rsidP="00453F3B">
      <w:pPr>
        <w:spacing w:after="0" w:line="240" w:lineRule="auto"/>
        <w:jc w:val="center"/>
        <w:rPr>
          <w:sz w:val="24"/>
          <w:szCs w:val="24"/>
        </w:rPr>
      </w:pPr>
      <w:r w:rsidRPr="00FF2CBD">
        <w:rPr>
          <w:sz w:val="24"/>
          <w:szCs w:val="24"/>
        </w:rPr>
        <w:t>Museum</w:t>
      </w:r>
      <w:r w:rsidR="00453F3B" w:rsidRPr="00FF2CBD">
        <w:rPr>
          <w:sz w:val="24"/>
          <w:szCs w:val="24"/>
        </w:rPr>
        <w:t>/Gallery Curator</w:t>
      </w:r>
    </w:p>
    <w:p w14:paraId="23920055" w14:textId="77777777" w:rsidR="00FF2CBD" w:rsidRPr="00FF2CBD" w:rsidRDefault="00FF2CBD" w:rsidP="00453F3B">
      <w:pPr>
        <w:spacing w:after="0" w:line="240" w:lineRule="auto"/>
        <w:jc w:val="center"/>
        <w:rPr>
          <w:sz w:val="24"/>
          <w:szCs w:val="24"/>
        </w:rPr>
      </w:pPr>
      <w:r w:rsidRPr="00FF2CBD">
        <w:rPr>
          <w:sz w:val="24"/>
          <w:szCs w:val="24"/>
        </w:rPr>
        <w:t>Museum</w:t>
      </w:r>
      <w:r w:rsidR="00453F3B" w:rsidRPr="00FF2CBD">
        <w:rPr>
          <w:sz w:val="24"/>
          <w:szCs w:val="24"/>
        </w:rPr>
        <w:t>/Gallery Exhibitions Officer</w:t>
      </w:r>
    </w:p>
    <w:p w14:paraId="33237F44" w14:textId="77777777" w:rsidR="00FF2CBD" w:rsidRPr="00FF2CBD" w:rsidRDefault="00FF2CBD" w:rsidP="00453F3B">
      <w:pPr>
        <w:spacing w:after="0" w:line="240" w:lineRule="auto"/>
        <w:jc w:val="center"/>
        <w:rPr>
          <w:sz w:val="24"/>
          <w:szCs w:val="24"/>
        </w:rPr>
      </w:pPr>
      <w:r w:rsidRPr="00FF2CBD">
        <w:rPr>
          <w:sz w:val="24"/>
          <w:szCs w:val="24"/>
        </w:rPr>
        <w:t xml:space="preserve">Multimedia </w:t>
      </w:r>
      <w:r w:rsidR="00453F3B" w:rsidRPr="00FF2CBD">
        <w:rPr>
          <w:sz w:val="24"/>
          <w:szCs w:val="24"/>
        </w:rPr>
        <w:t>Programmer</w:t>
      </w:r>
    </w:p>
    <w:p w14:paraId="73D62AFE" w14:textId="77777777" w:rsidR="0093265C" w:rsidRDefault="00453F3B" w:rsidP="00453F3B">
      <w:pPr>
        <w:spacing w:after="0" w:line="240" w:lineRule="auto"/>
        <w:jc w:val="center"/>
        <w:rPr>
          <w:sz w:val="24"/>
          <w:szCs w:val="24"/>
        </w:rPr>
        <w:sectPr w:rsidR="0093265C" w:rsidSect="0093265C">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sz w:val="24"/>
          <w:szCs w:val="24"/>
        </w:rPr>
        <w:t>Stylist</w:t>
      </w:r>
    </w:p>
    <w:p w14:paraId="7A3C4390" w14:textId="77777777" w:rsidR="00ED3B11" w:rsidRDefault="00C66464" w:rsidP="00B41149">
      <w:pPr>
        <w:spacing w:after="0" w:line="240" w:lineRule="auto"/>
        <w:rPr>
          <w:sz w:val="24"/>
          <w:szCs w:val="24"/>
        </w:rPr>
      </w:pPr>
      <w:r>
        <w:rPr>
          <w:noProof/>
          <w:color w:val="0000FF"/>
          <w:lang w:eastAsia="en-GB"/>
        </w:rPr>
        <w:lastRenderedPageBreak/>
        <w:drawing>
          <wp:anchor distT="0" distB="0" distL="114300" distR="114300" simplePos="0" relativeHeight="251661312" behindDoc="1" locked="0" layoutInCell="1" allowOverlap="1" wp14:anchorId="210712B7" wp14:editId="2765B366">
            <wp:simplePos x="0" y="0"/>
            <wp:positionH relativeFrom="column">
              <wp:posOffset>4305300</wp:posOffset>
            </wp:positionH>
            <wp:positionV relativeFrom="paragraph">
              <wp:posOffset>-285750</wp:posOffset>
            </wp:positionV>
            <wp:extent cx="2152405" cy="933450"/>
            <wp:effectExtent l="0" t="0" r="635" b="0"/>
            <wp:wrapNone/>
            <wp:docPr id="7" name="irc_mi" descr="Image result for construction and the built environmen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struction and the built environment">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6600"/>
                    <a:stretch/>
                  </pic:blipFill>
                  <pic:spPr bwMode="auto">
                    <a:xfrm>
                      <a:off x="0" y="0"/>
                      <a:ext cx="2175068" cy="9432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F8DDBA" w14:textId="77777777" w:rsidR="00ED3B11" w:rsidRPr="00B54F31" w:rsidRDefault="00ED3B11" w:rsidP="00ED3B11">
      <w:pPr>
        <w:jc w:val="center"/>
        <w:rPr>
          <w:b/>
          <w:sz w:val="24"/>
          <w:szCs w:val="24"/>
        </w:rPr>
      </w:pPr>
      <w:r>
        <w:rPr>
          <w:b/>
          <w:sz w:val="24"/>
          <w:szCs w:val="24"/>
        </w:rPr>
        <w:t xml:space="preserve">Construction and the Built Environment  </w:t>
      </w:r>
    </w:p>
    <w:p w14:paraId="0A5F1080" w14:textId="77777777" w:rsidR="00ED3B11" w:rsidRPr="00B54F31" w:rsidRDefault="00ED3B11" w:rsidP="00ED3B11">
      <w:pPr>
        <w:rPr>
          <w:sz w:val="24"/>
          <w:szCs w:val="24"/>
        </w:rPr>
      </w:pPr>
    </w:p>
    <w:p w14:paraId="7C08AF93" w14:textId="77777777" w:rsidR="00ED3B11" w:rsidRDefault="00ED3B11" w:rsidP="00ED3B11">
      <w:pPr>
        <w:rPr>
          <w:b/>
          <w:sz w:val="24"/>
          <w:szCs w:val="24"/>
        </w:rPr>
      </w:pPr>
      <w:r w:rsidRPr="00B54F31">
        <w:rPr>
          <w:b/>
          <w:sz w:val="24"/>
          <w:szCs w:val="24"/>
        </w:rPr>
        <w:t>Examination Board –</w:t>
      </w:r>
      <w:r>
        <w:rPr>
          <w:b/>
          <w:sz w:val="24"/>
          <w:szCs w:val="24"/>
        </w:rPr>
        <w:t xml:space="preserve"> </w:t>
      </w:r>
      <w:r w:rsidR="008A5755">
        <w:rPr>
          <w:b/>
          <w:sz w:val="24"/>
          <w:szCs w:val="24"/>
        </w:rPr>
        <w:t xml:space="preserve">Pearson </w:t>
      </w:r>
      <w:r>
        <w:rPr>
          <w:b/>
          <w:sz w:val="24"/>
          <w:szCs w:val="24"/>
        </w:rPr>
        <w:t>BTEC</w:t>
      </w:r>
      <w:r>
        <w:rPr>
          <w:b/>
          <w:sz w:val="24"/>
          <w:szCs w:val="24"/>
        </w:rPr>
        <w:tab/>
      </w:r>
      <w:r>
        <w:rPr>
          <w:b/>
          <w:sz w:val="24"/>
          <w:szCs w:val="24"/>
        </w:rPr>
        <w:tab/>
      </w:r>
      <w:r>
        <w:rPr>
          <w:b/>
          <w:sz w:val="24"/>
          <w:szCs w:val="24"/>
        </w:rPr>
        <w:tab/>
      </w:r>
      <w:r>
        <w:rPr>
          <w:b/>
          <w:sz w:val="24"/>
          <w:szCs w:val="24"/>
        </w:rPr>
        <w:tab/>
      </w:r>
      <w:r w:rsidRPr="00B54F31">
        <w:rPr>
          <w:b/>
          <w:sz w:val="24"/>
          <w:szCs w:val="24"/>
        </w:rPr>
        <w:t xml:space="preserve">Subject Pathway – Applied </w:t>
      </w:r>
    </w:p>
    <w:p w14:paraId="744499A1" w14:textId="77777777" w:rsidR="00ED3B11" w:rsidRDefault="00ED3B11" w:rsidP="00B41149">
      <w:pPr>
        <w:spacing w:after="0" w:line="240" w:lineRule="auto"/>
        <w:rPr>
          <w:sz w:val="24"/>
          <w:szCs w:val="24"/>
        </w:rPr>
      </w:pPr>
    </w:p>
    <w:p w14:paraId="06C69FD1" w14:textId="77777777" w:rsidR="00690A0E" w:rsidRPr="00690A0E" w:rsidRDefault="00690A0E" w:rsidP="00690A0E">
      <w:pPr>
        <w:spacing w:after="0" w:line="240" w:lineRule="auto"/>
        <w:rPr>
          <w:sz w:val="24"/>
          <w:szCs w:val="24"/>
        </w:rPr>
      </w:pPr>
      <w:r w:rsidRPr="00690A0E">
        <w:rPr>
          <w:sz w:val="24"/>
          <w:szCs w:val="24"/>
        </w:rPr>
        <w:t xml:space="preserve">Pearson BTEC Level 3 National Extended Certificate in Construction and the Built Environment </w:t>
      </w:r>
    </w:p>
    <w:p w14:paraId="0CEDBED0" w14:textId="77777777" w:rsidR="00690A0E" w:rsidRPr="00690A0E" w:rsidRDefault="00690A0E" w:rsidP="00690A0E">
      <w:pPr>
        <w:spacing w:after="0" w:line="240" w:lineRule="auto"/>
        <w:rPr>
          <w:sz w:val="24"/>
          <w:szCs w:val="24"/>
        </w:rPr>
      </w:pPr>
    </w:p>
    <w:p w14:paraId="17BDF9A5" w14:textId="77777777" w:rsidR="00690A0E" w:rsidRPr="00690A0E" w:rsidRDefault="00690A0E" w:rsidP="00690A0E">
      <w:pPr>
        <w:spacing w:after="0" w:line="240" w:lineRule="auto"/>
        <w:rPr>
          <w:sz w:val="24"/>
          <w:szCs w:val="24"/>
        </w:rPr>
      </w:pPr>
      <w:r w:rsidRPr="00690A0E">
        <w:rPr>
          <w:rFonts w:hint="eastAsia"/>
          <w:sz w:val="24"/>
          <w:szCs w:val="24"/>
        </w:rPr>
        <w:t>Th</w:t>
      </w:r>
      <w:r w:rsidRPr="00690A0E">
        <w:rPr>
          <w:sz w:val="24"/>
          <w:szCs w:val="24"/>
        </w:rPr>
        <w:t>e school oﬀers a National Extended Certificate in Construction and the Built Environment in which the pupils will study four units across two years with a Pass, Merit or Distinction grade being awarded at the end of the course.</w:t>
      </w:r>
    </w:p>
    <w:p w14:paraId="6E1EFEBD" w14:textId="77777777" w:rsidR="00690A0E" w:rsidRPr="00690A0E" w:rsidRDefault="00690A0E" w:rsidP="00690A0E">
      <w:pPr>
        <w:spacing w:after="0" w:line="240" w:lineRule="auto"/>
        <w:rPr>
          <w:sz w:val="24"/>
          <w:szCs w:val="24"/>
        </w:rPr>
      </w:pPr>
    </w:p>
    <w:p w14:paraId="361F83A9" w14:textId="77777777" w:rsidR="00690A0E" w:rsidRPr="00690A0E" w:rsidRDefault="00690A0E" w:rsidP="00690A0E">
      <w:pPr>
        <w:spacing w:after="0" w:line="240" w:lineRule="auto"/>
        <w:rPr>
          <w:sz w:val="24"/>
          <w:szCs w:val="24"/>
        </w:rPr>
      </w:pPr>
      <w:r w:rsidRPr="00690A0E">
        <w:rPr>
          <w:sz w:val="24"/>
          <w:szCs w:val="24"/>
        </w:rPr>
        <w:t xml:space="preserve"> </w:t>
      </w:r>
    </w:p>
    <w:p w14:paraId="720AAC8E" w14:textId="77777777" w:rsidR="00690A0E" w:rsidRPr="00690A0E" w:rsidRDefault="00690A0E" w:rsidP="00690A0E">
      <w:pPr>
        <w:spacing w:after="0" w:line="240" w:lineRule="auto"/>
        <w:rPr>
          <w:sz w:val="24"/>
          <w:szCs w:val="24"/>
        </w:rPr>
      </w:pPr>
      <w:r w:rsidRPr="00690A0E">
        <w:rPr>
          <w:sz w:val="24"/>
          <w:szCs w:val="24"/>
        </w:rPr>
        <w:t>In Year 13 students will study the two units outlined below: -</w:t>
      </w:r>
    </w:p>
    <w:p w14:paraId="1E8AAC57" w14:textId="77777777" w:rsidR="00690A0E" w:rsidRPr="00690A0E" w:rsidRDefault="00690A0E" w:rsidP="00690A0E">
      <w:pPr>
        <w:spacing w:after="0" w:line="240" w:lineRule="auto"/>
        <w:rPr>
          <w:sz w:val="24"/>
          <w:szCs w:val="24"/>
        </w:rPr>
      </w:pPr>
    </w:p>
    <w:p w14:paraId="490236AF" w14:textId="77777777" w:rsidR="00690A0E" w:rsidRPr="00690A0E" w:rsidRDefault="00690A0E" w:rsidP="00690A0E">
      <w:pPr>
        <w:spacing w:after="0" w:line="240" w:lineRule="auto"/>
        <w:rPr>
          <w:sz w:val="24"/>
          <w:szCs w:val="24"/>
        </w:rPr>
      </w:pPr>
      <w:r w:rsidRPr="00690A0E">
        <w:rPr>
          <w:sz w:val="24"/>
          <w:szCs w:val="24"/>
        </w:rPr>
        <w:t xml:space="preserve">Unit 1:  </w:t>
      </w:r>
      <w:r w:rsidRPr="00690A0E">
        <w:rPr>
          <w:sz w:val="24"/>
          <w:szCs w:val="24"/>
        </w:rPr>
        <w:tab/>
        <w:t>Construction Principles (External examination)</w:t>
      </w:r>
    </w:p>
    <w:p w14:paraId="74F8B070" w14:textId="77777777" w:rsidR="00690A0E" w:rsidRPr="00690A0E" w:rsidRDefault="00690A0E" w:rsidP="00690A0E">
      <w:pPr>
        <w:spacing w:after="0" w:line="240" w:lineRule="auto"/>
        <w:rPr>
          <w:sz w:val="24"/>
          <w:szCs w:val="24"/>
        </w:rPr>
      </w:pPr>
      <w:r w:rsidRPr="00690A0E">
        <w:rPr>
          <w:sz w:val="24"/>
          <w:szCs w:val="24"/>
        </w:rPr>
        <w:t xml:space="preserve">Unit 4:  </w:t>
      </w:r>
      <w:r w:rsidRPr="00690A0E">
        <w:rPr>
          <w:sz w:val="24"/>
          <w:szCs w:val="24"/>
        </w:rPr>
        <w:tab/>
        <w:t>Construction Technology</w:t>
      </w:r>
    </w:p>
    <w:p w14:paraId="0395A2DD" w14:textId="77777777" w:rsidR="00690A0E" w:rsidRPr="00690A0E" w:rsidRDefault="00690A0E" w:rsidP="00690A0E">
      <w:pPr>
        <w:spacing w:after="0" w:line="240" w:lineRule="auto"/>
        <w:rPr>
          <w:sz w:val="24"/>
          <w:szCs w:val="24"/>
        </w:rPr>
      </w:pPr>
    </w:p>
    <w:p w14:paraId="1E95BA99" w14:textId="77777777" w:rsidR="00690A0E" w:rsidRPr="00690A0E" w:rsidRDefault="00690A0E" w:rsidP="00690A0E">
      <w:pPr>
        <w:spacing w:after="0" w:line="240" w:lineRule="auto"/>
        <w:rPr>
          <w:sz w:val="24"/>
          <w:szCs w:val="24"/>
        </w:rPr>
      </w:pPr>
      <w:r w:rsidRPr="00690A0E">
        <w:rPr>
          <w:sz w:val="24"/>
          <w:szCs w:val="24"/>
        </w:rPr>
        <w:t>In Year 14 pupils will study the following two units: -</w:t>
      </w:r>
    </w:p>
    <w:p w14:paraId="71244FE7" w14:textId="77777777" w:rsidR="00690A0E" w:rsidRPr="00690A0E" w:rsidRDefault="00690A0E" w:rsidP="00690A0E">
      <w:pPr>
        <w:spacing w:after="0" w:line="240" w:lineRule="auto"/>
        <w:rPr>
          <w:sz w:val="24"/>
          <w:szCs w:val="24"/>
        </w:rPr>
      </w:pPr>
    </w:p>
    <w:p w14:paraId="191A4655" w14:textId="77777777" w:rsidR="00690A0E" w:rsidRPr="00690A0E" w:rsidRDefault="00690A0E" w:rsidP="00690A0E">
      <w:pPr>
        <w:spacing w:after="0" w:line="240" w:lineRule="auto"/>
        <w:rPr>
          <w:sz w:val="24"/>
          <w:szCs w:val="24"/>
        </w:rPr>
      </w:pPr>
      <w:r w:rsidRPr="00690A0E">
        <w:rPr>
          <w:sz w:val="24"/>
          <w:szCs w:val="24"/>
        </w:rPr>
        <w:t xml:space="preserve">Unit 2:  </w:t>
      </w:r>
      <w:r w:rsidRPr="00690A0E">
        <w:rPr>
          <w:sz w:val="24"/>
          <w:szCs w:val="24"/>
        </w:rPr>
        <w:tab/>
        <w:t>Construction Design (External examination)</w:t>
      </w:r>
    </w:p>
    <w:p w14:paraId="2008F6A2" w14:textId="77777777" w:rsidR="00690A0E" w:rsidRPr="00690A0E" w:rsidRDefault="00690A0E" w:rsidP="00690A0E">
      <w:pPr>
        <w:spacing w:after="0" w:line="240" w:lineRule="auto"/>
        <w:rPr>
          <w:sz w:val="24"/>
          <w:szCs w:val="24"/>
        </w:rPr>
      </w:pPr>
      <w:r w:rsidRPr="00690A0E">
        <w:rPr>
          <w:sz w:val="24"/>
          <w:szCs w:val="24"/>
        </w:rPr>
        <w:t xml:space="preserve">Unit 5: </w:t>
      </w:r>
      <w:r w:rsidRPr="00690A0E">
        <w:rPr>
          <w:sz w:val="24"/>
          <w:szCs w:val="24"/>
        </w:rPr>
        <w:tab/>
      </w:r>
      <w:r w:rsidRPr="00690A0E">
        <w:rPr>
          <w:sz w:val="24"/>
          <w:szCs w:val="24"/>
        </w:rPr>
        <w:tab/>
        <w:t>Health and Safety in Construction</w:t>
      </w:r>
    </w:p>
    <w:p w14:paraId="12EA70D5" w14:textId="77777777" w:rsidR="00690A0E" w:rsidRPr="00ED3B11" w:rsidRDefault="00690A0E" w:rsidP="00690A0E">
      <w:pPr>
        <w:spacing w:after="0" w:line="240" w:lineRule="auto"/>
        <w:rPr>
          <w:sz w:val="24"/>
          <w:szCs w:val="24"/>
        </w:rPr>
      </w:pPr>
    </w:p>
    <w:p w14:paraId="46F755E6" w14:textId="77777777" w:rsidR="00ED3B11" w:rsidRPr="00ED3B11" w:rsidRDefault="00ED3B11" w:rsidP="00ED3B11">
      <w:pPr>
        <w:spacing w:after="0" w:line="240" w:lineRule="auto"/>
        <w:rPr>
          <w:sz w:val="24"/>
          <w:szCs w:val="24"/>
        </w:rPr>
      </w:pPr>
    </w:p>
    <w:p w14:paraId="19A72D14" w14:textId="77777777" w:rsidR="00ED3B11" w:rsidRDefault="00ED3B11" w:rsidP="00ED3B11">
      <w:pPr>
        <w:spacing w:after="0" w:line="240" w:lineRule="auto"/>
        <w:rPr>
          <w:sz w:val="24"/>
          <w:szCs w:val="24"/>
        </w:rPr>
      </w:pPr>
      <w:r w:rsidRPr="00ED3B11">
        <w:rPr>
          <w:sz w:val="24"/>
          <w:szCs w:val="24"/>
        </w:rPr>
        <w:t>Career Pathway</w:t>
      </w:r>
      <w:r w:rsidR="00453F3B">
        <w:rPr>
          <w:sz w:val="24"/>
          <w:szCs w:val="24"/>
        </w:rPr>
        <w:t>s</w:t>
      </w:r>
      <w:r w:rsidRPr="00ED3B11">
        <w:rPr>
          <w:sz w:val="24"/>
          <w:szCs w:val="24"/>
        </w:rPr>
        <w:t>:</w:t>
      </w:r>
    </w:p>
    <w:p w14:paraId="3D79078C" w14:textId="77777777" w:rsidR="00B133EC" w:rsidRPr="00ED3B11" w:rsidRDefault="00B133EC" w:rsidP="00ED3B11">
      <w:pPr>
        <w:spacing w:after="0" w:line="240" w:lineRule="auto"/>
        <w:rPr>
          <w:sz w:val="24"/>
          <w:szCs w:val="24"/>
        </w:rPr>
      </w:pPr>
    </w:p>
    <w:p w14:paraId="672350EF" w14:textId="77777777" w:rsidR="00B133EC" w:rsidRDefault="00ED3B11" w:rsidP="00ED3B11">
      <w:pPr>
        <w:spacing w:after="0" w:line="240" w:lineRule="auto"/>
        <w:rPr>
          <w:sz w:val="24"/>
          <w:szCs w:val="24"/>
        </w:rPr>
      </w:pPr>
      <w:r w:rsidRPr="00ED3B11">
        <w:rPr>
          <w:sz w:val="24"/>
          <w:szCs w:val="24"/>
        </w:rPr>
        <w:t>On completion of the BTEC course, pupils who have studied in this area are i</w:t>
      </w:r>
      <w:r w:rsidR="00B133EC">
        <w:rPr>
          <w:sz w:val="24"/>
          <w:szCs w:val="24"/>
        </w:rPr>
        <w:t>deally positioned to continue</w:t>
      </w:r>
      <w:r w:rsidRPr="00ED3B11">
        <w:rPr>
          <w:sz w:val="24"/>
          <w:szCs w:val="24"/>
        </w:rPr>
        <w:t xml:space="preserve"> a career path in</w:t>
      </w:r>
      <w:r w:rsidR="00B133EC">
        <w:rPr>
          <w:sz w:val="24"/>
          <w:szCs w:val="24"/>
        </w:rPr>
        <w:t>:</w:t>
      </w:r>
    </w:p>
    <w:p w14:paraId="50E4E12D" w14:textId="77777777" w:rsidR="00B133EC" w:rsidRDefault="00B133EC" w:rsidP="00453F3B">
      <w:pPr>
        <w:spacing w:after="0" w:line="240" w:lineRule="auto"/>
        <w:jc w:val="center"/>
        <w:rPr>
          <w:sz w:val="24"/>
          <w:szCs w:val="24"/>
        </w:rPr>
      </w:pPr>
    </w:p>
    <w:p w14:paraId="779F5AF4" w14:textId="77777777" w:rsidR="00B133EC" w:rsidRPr="00453F3B" w:rsidRDefault="00453F3B" w:rsidP="00453F3B">
      <w:pPr>
        <w:spacing w:after="0" w:line="240" w:lineRule="auto"/>
        <w:ind w:left="360"/>
        <w:jc w:val="center"/>
        <w:rPr>
          <w:sz w:val="24"/>
          <w:szCs w:val="24"/>
        </w:rPr>
      </w:pPr>
      <w:r w:rsidRPr="00453F3B">
        <w:rPr>
          <w:sz w:val="24"/>
          <w:szCs w:val="24"/>
        </w:rPr>
        <w:t>Civil Engineering</w:t>
      </w:r>
    </w:p>
    <w:p w14:paraId="37713A27" w14:textId="77777777" w:rsidR="00B133EC" w:rsidRPr="00453F3B" w:rsidRDefault="00453F3B" w:rsidP="00453F3B">
      <w:pPr>
        <w:spacing w:after="0" w:line="240" w:lineRule="auto"/>
        <w:ind w:left="360"/>
        <w:jc w:val="center"/>
        <w:rPr>
          <w:sz w:val="24"/>
          <w:szCs w:val="24"/>
        </w:rPr>
      </w:pPr>
      <w:r w:rsidRPr="00453F3B">
        <w:rPr>
          <w:sz w:val="24"/>
          <w:szCs w:val="24"/>
        </w:rPr>
        <w:t>Architecture</w:t>
      </w:r>
    </w:p>
    <w:p w14:paraId="0DD0B939" w14:textId="77777777" w:rsidR="00B133EC" w:rsidRPr="00453F3B" w:rsidRDefault="00453F3B" w:rsidP="00453F3B">
      <w:pPr>
        <w:spacing w:after="0" w:line="240" w:lineRule="auto"/>
        <w:ind w:left="360"/>
        <w:jc w:val="center"/>
        <w:rPr>
          <w:sz w:val="24"/>
          <w:szCs w:val="24"/>
        </w:rPr>
      </w:pPr>
      <w:r w:rsidRPr="00453F3B">
        <w:rPr>
          <w:sz w:val="24"/>
          <w:szCs w:val="24"/>
        </w:rPr>
        <w:t>Planning</w:t>
      </w:r>
    </w:p>
    <w:p w14:paraId="1B5E6506" w14:textId="77777777" w:rsidR="00B133EC" w:rsidRPr="00453F3B" w:rsidRDefault="00453F3B" w:rsidP="00453F3B">
      <w:pPr>
        <w:spacing w:after="0" w:line="240" w:lineRule="auto"/>
        <w:ind w:left="360"/>
        <w:jc w:val="center"/>
        <w:rPr>
          <w:sz w:val="24"/>
          <w:szCs w:val="24"/>
        </w:rPr>
      </w:pPr>
      <w:r w:rsidRPr="00453F3B">
        <w:rPr>
          <w:sz w:val="24"/>
          <w:szCs w:val="24"/>
        </w:rPr>
        <w:t>Site Management</w:t>
      </w:r>
    </w:p>
    <w:p w14:paraId="0F565C31" w14:textId="77777777" w:rsidR="00B133EC" w:rsidRPr="00453F3B" w:rsidRDefault="00453F3B" w:rsidP="00453F3B">
      <w:pPr>
        <w:spacing w:after="0" w:line="240" w:lineRule="auto"/>
        <w:ind w:left="360"/>
        <w:jc w:val="center"/>
        <w:rPr>
          <w:sz w:val="24"/>
          <w:szCs w:val="24"/>
        </w:rPr>
      </w:pPr>
      <w:r w:rsidRPr="00453F3B">
        <w:rPr>
          <w:sz w:val="24"/>
          <w:szCs w:val="24"/>
        </w:rPr>
        <w:t>Town Planning</w:t>
      </w:r>
    </w:p>
    <w:p w14:paraId="7F1B8270" w14:textId="77777777" w:rsidR="00ED3B11" w:rsidRPr="00453F3B" w:rsidRDefault="00453F3B" w:rsidP="00453F3B">
      <w:pPr>
        <w:spacing w:after="0" w:line="240" w:lineRule="auto"/>
        <w:ind w:left="360"/>
        <w:jc w:val="center"/>
        <w:rPr>
          <w:sz w:val="24"/>
          <w:szCs w:val="24"/>
        </w:rPr>
      </w:pPr>
      <w:r w:rsidRPr="00453F3B">
        <w:rPr>
          <w:sz w:val="24"/>
          <w:szCs w:val="24"/>
        </w:rPr>
        <w:t>Quantity Surveying</w:t>
      </w:r>
    </w:p>
    <w:p w14:paraId="5D67FD32" w14:textId="77777777" w:rsidR="00B133EC" w:rsidRPr="00453F3B" w:rsidRDefault="00453F3B" w:rsidP="00453F3B">
      <w:pPr>
        <w:spacing w:after="0" w:line="240" w:lineRule="auto"/>
        <w:ind w:left="360"/>
        <w:jc w:val="center"/>
        <w:rPr>
          <w:sz w:val="24"/>
          <w:szCs w:val="24"/>
        </w:rPr>
      </w:pPr>
      <w:r w:rsidRPr="00453F3B">
        <w:rPr>
          <w:sz w:val="24"/>
          <w:szCs w:val="24"/>
        </w:rPr>
        <w:t>Construction Trades</w:t>
      </w:r>
    </w:p>
    <w:p w14:paraId="79694067" w14:textId="77777777" w:rsidR="002F69EE" w:rsidRPr="00453F3B" w:rsidRDefault="00453F3B" w:rsidP="00453F3B">
      <w:pPr>
        <w:spacing w:after="0" w:line="240" w:lineRule="auto"/>
        <w:ind w:left="360"/>
        <w:jc w:val="center"/>
        <w:rPr>
          <w:sz w:val="24"/>
          <w:szCs w:val="24"/>
        </w:rPr>
      </w:pPr>
      <w:r w:rsidRPr="00453F3B">
        <w:rPr>
          <w:sz w:val="24"/>
          <w:szCs w:val="24"/>
        </w:rPr>
        <w:t>Environmental Management</w:t>
      </w:r>
    </w:p>
    <w:p w14:paraId="55D89612" w14:textId="77777777" w:rsidR="002F69EE" w:rsidRPr="00453F3B" w:rsidRDefault="00453F3B" w:rsidP="00453F3B">
      <w:pPr>
        <w:spacing w:after="0" w:line="240" w:lineRule="auto"/>
        <w:ind w:left="360"/>
        <w:jc w:val="center"/>
        <w:rPr>
          <w:sz w:val="24"/>
          <w:szCs w:val="24"/>
        </w:rPr>
      </w:pPr>
      <w:r w:rsidRPr="00453F3B">
        <w:rPr>
          <w:sz w:val="24"/>
          <w:szCs w:val="24"/>
        </w:rPr>
        <w:t>Renewable Energy</w:t>
      </w:r>
    </w:p>
    <w:p w14:paraId="710204AE" w14:textId="77777777" w:rsidR="00B133EC" w:rsidRPr="00ED3B11" w:rsidRDefault="00B133EC" w:rsidP="00453F3B">
      <w:pPr>
        <w:spacing w:after="0" w:line="240" w:lineRule="auto"/>
        <w:rPr>
          <w:sz w:val="24"/>
          <w:szCs w:val="24"/>
        </w:rPr>
      </w:pPr>
    </w:p>
    <w:p w14:paraId="757A86BC" w14:textId="77777777" w:rsidR="00ED3B11" w:rsidRDefault="00B133EC" w:rsidP="00ED3B11">
      <w:pPr>
        <w:spacing w:after="0" w:line="240" w:lineRule="auto"/>
        <w:rPr>
          <w:sz w:val="24"/>
          <w:szCs w:val="24"/>
        </w:rPr>
      </w:pPr>
      <w:r>
        <w:rPr>
          <w:rFonts w:hint="eastAsia"/>
          <w:sz w:val="24"/>
          <w:szCs w:val="24"/>
        </w:rPr>
        <w:t>Th</w:t>
      </w:r>
      <w:r w:rsidR="00ED3B11" w:rsidRPr="00ED3B11">
        <w:rPr>
          <w:sz w:val="24"/>
          <w:szCs w:val="24"/>
        </w:rPr>
        <w:t>is BTEC</w:t>
      </w:r>
      <w:r w:rsidR="00453F3B">
        <w:rPr>
          <w:sz w:val="24"/>
          <w:szCs w:val="24"/>
        </w:rPr>
        <w:t xml:space="preserve"> qualification</w:t>
      </w:r>
      <w:r w:rsidR="00ED3B11" w:rsidRPr="00ED3B11">
        <w:rPr>
          <w:sz w:val="24"/>
          <w:szCs w:val="24"/>
        </w:rPr>
        <w:t xml:space="preserve"> is equivalent to one A Level and carries the same number of UCAS points.</w:t>
      </w:r>
      <w:r>
        <w:rPr>
          <w:sz w:val="24"/>
          <w:szCs w:val="24"/>
        </w:rPr>
        <w:t xml:space="preserve">  Entry to university to study some of the above courses may require A Level Maths and/or a mixture of applied and general qualifications</w:t>
      </w:r>
      <w:r w:rsidR="00872ED7">
        <w:rPr>
          <w:sz w:val="24"/>
          <w:szCs w:val="24"/>
        </w:rPr>
        <w:t>.</w:t>
      </w:r>
    </w:p>
    <w:p w14:paraId="788FE07E" w14:textId="77777777" w:rsidR="00872ED7" w:rsidRDefault="00872ED7" w:rsidP="00ED3B11">
      <w:pPr>
        <w:spacing w:after="0" w:line="240" w:lineRule="auto"/>
        <w:rPr>
          <w:sz w:val="24"/>
          <w:szCs w:val="24"/>
        </w:rPr>
      </w:pPr>
    </w:p>
    <w:p w14:paraId="42A427E7" w14:textId="77777777" w:rsidR="00B133EC" w:rsidRDefault="00872ED7" w:rsidP="00ED3B11">
      <w:pPr>
        <w:spacing w:after="0" w:line="240" w:lineRule="auto"/>
        <w:rPr>
          <w:sz w:val="24"/>
          <w:szCs w:val="24"/>
        </w:rPr>
      </w:pPr>
      <w:r>
        <w:rPr>
          <w:sz w:val="24"/>
          <w:szCs w:val="24"/>
        </w:rPr>
        <w:t xml:space="preserve">Higher </w:t>
      </w:r>
      <w:r w:rsidR="00453F3B">
        <w:rPr>
          <w:sz w:val="24"/>
          <w:szCs w:val="24"/>
        </w:rPr>
        <w:t>education options include:  an Undergraduate D</w:t>
      </w:r>
      <w:r>
        <w:rPr>
          <w:sz w:val="24"/>
          <w:szCs w:val="24"/>
        </w:rPr>
        <w:t>egree</w:t>
      </w:r>
      <w:r w:rsidR="00FC5B85">
        <w:rPr>
          <w:sz w:val="24"/>
          <w:szCs w:val="24"/>
        </w:rPr>
        <w:t xml:space="preserve"> at</w:t>
      </w:r>
      <w:r w:rsidR="00453F3B">
        <w:rPr>
          <w:sz w:val="24"/>
          <w:szCs w:val="24"/>
        </w:rPr>
        <w:t xml:space="preserve"> U</w:t>
      </w:r>
      <w:r w:rsidR="00FC5B85">
        <w:rPr>
          <w:sz w:val="24"/>
          <w:szCs w:val="24"/>
        </w:rPr>
        <w:t>niversity</w:t>
      </w:r>
      <w:r w:rsidR="00453F3B">
        <w:rPr>
          <w:sz w:val="24"/>
          <w:szCs w:val="24"/>
        </w:rPr>
        <w:t>, a Foundation D</w:t>
      </w:r>
      <w:r>
        <w:rPr>
          <w:sz w:val="24"/>
          <w:szCs w:val="24"/>
        </w:rPr>
        <w:t>egree</w:t>
      </w:r>
      <w:r w:rsidR="00FC5B85">
        <w:rPr>
          <w:sz w:val="24"/>
          <w:szCs w:val="24"/>
        </w:rPr>
        <w:t xml:space="preserve"> at Belfast Met.</w:t>
      </w:r>
      <w:r w:rsidR="00453F3B">
        <w:rPr>
          <w:sz w:val="24"/>
          <w:szCs w:val="24"/>
        </w:rPr>
        <w:t>, Higher Level A</w:t>
      </w:r>
      <w:r>
        <w:rPr>
          <w:sz w:val="24"/>
          <w:szCs w:val="24"/>
        </w:rPr>
        <w:t xml:space="preserve">pprenticeships or employment.  </w:t>
      </w:r>
    </w:p>
    <w:p w14:paraId="2E9B9293" w14:textId="77777777" w:rsidR="00CD3A24" w:rsidRPr="00B54F31" w:rsidRDefault="00C66464" w:rsidP="00CD3A24">
      <w:pPr>
        <w:jc w:val="center"/>
        <w:rPr>
          <w:b/>
          <w:sz w:val="24"/>
          <w:szCs w:val="24"/>
        </w:rPr>
      </w:pPr>
      <w:r>
        <w:rPr>
          <w:noProof/>
          <w:color w:val="0000FF"/>
          <w:lang w:eastAsia="en-GB"/>
        </w:rPr>
        <w:lastRenderedPageBreak/>
        <w:drawing>
          <wp:anchor distT="0" distB="0" distL="114300" distR="114300" simplePos="0" relativeHeight="251662336" behindDoc="1" locked="0" layoutInCell="1" allowOverlap="1" wp14:anchorId="03A01D62" wp14:editId="3093FD76">
            <wp:simplePos x="0" y="0"/>
            <wp:positionH relativeFrom="column">
              <wp:posOffset>4841875</wp:posOffset>
            </wp:positionH>
            <wp:positionV relativeFrom="paragraph">
              <wp:posOffset>76</wp:posOffset>
            </wp:positionV>
            <wp:extent cx="1729828" cy="1504950"/>
            <wp:effectExtent l="0" t="0" r="3810" b="0"/>
            <wp:wrapNone/>
            <wp:docPr id="2" name="irc_mi" descr="Image result for a level english literatur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 level english literature">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9828"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EA9">
        <w:rPr>
          <w:b/>
          <w:sz w:val="24"/>
          <w:szCs w:val="24"/>
        </w:rPr>
        <w:t xml:space="preserve">A Level </w:t>
      </w:r>
      <w:r w:rsidR="00836EEF">
        <w:rPr>
          <w:b/>
          <w:sz w:val="24"/>
          <w:szCs w:val="24"/>
        </w:rPr>
        <w:t xml:space="preserve">GCE </w:t>
      </w:r>
      <w:r w:rsidR="003D1EA9">
        <w:rPr>
          <w:b/>
          <w:sz w:val="24"/>
          <w:szCs w:val="24"/>
        </w:rPr>
        <w:t xml:space="preserve">English </w:t>
      </w:r>
      <w:r w:rsidR="00CD3A24">
        <w:rPr>
          <w:b/>
          <w:sz w:val="24"/>
          <w:szCs w:val="24"/>
        </w:rPr>
        <w:t xml:space="preserve"> </w:t>
      </w:r>
    </w:p>
    <w:p w14:paraId="2152DA16" w14:textId="77777777" w:rsidR="00CD3A24" w:rsidRPr="00B54F31" w:rsidRDefault="00CD3A24" w:rsidP="00CD3A24">
      <w:pPr>
        <w:rPr>
          <w:sz w:val="24"/>
          <w:szCs w:val="24"/>
        </w:rPr>
      </w:pPr>
    </w:p>
    <w:p w14:paraId="028538D1" w14:textId="77777777" w:rsidR="00CD3A24" w:rsidRDefault="00CD3A24" w:rsidP="00CD3A24">
      <w:pPr>
        <w:rPr>
          <w:b/>
          <w:sz w:val="24"/>
          <w:szCs w:val="24"/>
        </w:rPr>
      </w:pPr>
      <w:r w:rsidRPr="00B54F31">
        <w:rPr>
          <w:b/>
          <w:sz w:val="24"/>
          <w:szCs w:val="24"/>
        </w:rPr>
        <w:t>Examination Board –</w:t>
      </w:r>
      <w:r>
        <w:rPr>
          <w:b/>
          <w:sz w:val="24"/>
          <w:szCs w:val="24"/>
        </w:rPr>
        <w:t xml:space="preserve"> </w:t>
      </w:r>
      <w:r w:rsidR="003D1EA9">
        <w:rPr>
          <w:b/>
          <w:sz w:val="24"/>
          <w:szCs w:val="24"/>
        </w:rPr>
        <w:t>CCEA</w:t>
      </w:r>
      <w:r>
        <w:rPr>
          <w:b/>
          <w:sz w:val="24"/>
          <w:szCs w:val="24"/>
        </w:rPr>
        <w:tab/>
      </w:r>
      <w:r>
        <w:rPr>
          <w:b/>
          <w:sz w:val="24"/>
          <w:szCs w:val="24"/>
        </w:rPr>
        <w:tab/>
      </w:r>
      <w:r>
        <w:rPr>
          <w:b/>
          <w:sz w:val="24"/>
          <w:szCs w:val="24"/>
        </w:rPr>
        <w:tab/>
      </w:r>
      <w:r w:rsidR="003D1EA9">
        <w:rPr>
          <w:b/>
          <w:sz w:val="24"/>
          <w:szCs w:val="24"/>
        </w:rPr>
        <w:tab/>
        <w:t xml:space="preserve">Subject Pathway – General </w:t>
      </w:r>
      <w:r w:rsidRPr="00B54F31">
        <w:rPr>
          <w:b/>
          <w:sz w:val="24"/>
          <w:szCs w:val="24"/>
        </w:rPr>
        <w:t xml:space="preserve"> </w:t>
      </w:r>
    </w:p>
    <w:p w14:paraId="4BE14D97" w14:textId="77777777" w:rsidR="00B133EC" w:rsidRDefault="00B133EC" w:rsidP="00ED3B11">
      <w:pPr>
        <w:spacing w:after="0" w:line="240" w:lineRule="auto"/>
        <w:rPr>
          <w:sz w:val="24"/>
          <w:szCs w:val="24"/>
        </w:rPr>
      </w:pPr>
    </w:p>
    <w:p w14:paraId="1D6A8562" w14:textId="77777777" w:rsidR="003D1EA9" w:rsidRPr="003D1EA9" w:rsidRDefault="003D1EA9" w:rsidP="003D1EA9">
      <w:pPr>
        <w:spacing w:after="0" w:line="240" w:lineRule="auto"/>
        <w:rPr>
          <w:sz w:val="24"/>
          <w:szCs w:val="24"/>
        </w:rPr>
      </w:pPr>
      <w:r w:rsidRPr="003D1EA9">
        <w:rPr>
          <w:sz w:val="24"/>
          <w:szCs w:val="24"/>
        </w:rPr>
        <w:t>CCEA GCE ENGLISH LITERATURE</w:t>
      </w:r>
    </w:p>
    <w:p w14:paraId="1A8BBDD2" w14:textId="77777777" w:rsidR="003D1EA9" w:rsidRPr="003D1EA9" w:rsidRDefault="003D1EA9" w:rsidP="003D1EA9">
      <w:pPr>
        <w:spacing w:after="0" w:line="240" w:lineRule="auto"/>
        <w:rPr>
          <w:sz w:val="24"/>
          <w:szCs w:val="24"/>
        </w:rPr>
      </w:pPr>
    </w:p>
    <w:p w14:paraId="7DFDE41F" w14:textId="77777777" w:rsidR="003D1EA9" w:rsidRPr="003D1EA9" w:rsidRDefault="003D1EA9" w:rsidP="003D1EA9">
      <w:pPr>
        <w:spacing w:after="0" w:line="240" w:lineRule="auto"/>
        <w:rPr>
          <w:sz w:val="24"/>
          <w:szCs w:val="24"/>
        </w:rPr>
      </w:pPr>
      <w:r w:rsidRPr="003D1EA9">
        <w:rPr>
          <w:sz w:val="24"/>
          <w:szCs w:val="24"/>
        </w:rPr>
        <w:t xml:space="preserve">AS 1: </w:t>
      </w:r>
      <w:r>
        <w:rPr>
          <w:rFonts w:hint="eastAsia"/>
          <w:sz w:val="24"/>
          <w:szCs w:val="24"/>
        </w:rPr>
        <w:t>Th</w:t>
      </w:r>
      <w:r w:rsidRPr="003D1EA9">
        <w:rPr>
          <w:sz w:val="24"/>
          <w:szCs w:val="24"/>
        </w:rPr>
        <w:t>e Study of Poetry 1900–Present and Drama 1900–Present</w:t>
      </w:r>
    </w:p>
    <w:p w14:paraId="10257A5E" w14:textId="77777777" w:rsidR="003D1EA9" w:rsidRPr="003D1EA9" w:rsidRDefault="003D1EA9" w:rsidP="003D1EA9">
      <w:pPr>
        <w:spacing w:after="0" w:line="240" w:lineRule="auto"/>
        <w:rPr>
          <w:sz w:val="24"/>
          <w:szCs w:val="24"/>
        </w:rPr>
      </w:pPr>
      <w:r w:rsidRPr="003D1EA9">
        <w:rPr>
          <w:sz w:val="24"/>
          <w:szCs w:val="24"/>
        </w:rPr>
        <w:t>External written examination</w:t>
      </w:r>
    </w:p>
    <w:p w14:paraId="08D41A6E" w14:textId="77777777" w:rsidR="003D1EA9" w:rsidRPr="003D1EA9" w:rsidRDefault="003D1EA9" w:rsidP="003D1EA9">
      <w:pPr>
        <w:spacing w:after="0" w:line="240" w:lineRule="auto"/>
        <w:rPr>
          <w:sz w:val="24"/>
          <w:szCs w:val="24"/>
        </w:rPr>
      </w:pPr>
      <w:r w:rsidRPr="003D1EA9">
        <w:rPr>
          <w:sz w:val="24"/>
          <w:szCs w:val="24"/>
        </w:rPr>
        <w:t>Students answer two questions, one from Section A and one from Section B.</w:t>
      </w:r>
    </w:p>
    <w:p w14:paraId="4C069CDE" w14:textId="77777777" w:rsidR="003D1EA9" w:rsidRDefault="003D1EA9" w:rsidP="003D1EA9">
      <w:pPr>
        <w:spacing w:after="0" w:line="240" w:lineRule="auto"/>
        <w:rPr>
          <w:sz w:val="24"/>
          <w:szCs w:val="24"/>
        </w:rPr>
      </w:pPr>
      <w:r w:rsidRPr="003D1EA9">
        <w:rPr>
          <w:sz w:val="24"/>
          <w:szCs w:val="24"/>
        </w:rPr>
        <w:t>Section A is open book. Section B is closed book.</w:t>
      </w:r>
    </w:p>
    <w:p w14:paraId="34BCBF40" w14:textId="77777777" w:rsidR="003D1EA9" w:rsidRPr="003D1EA9" w:rsidRDefault="003D1EA9" w:rsidP="003D1EA9">
      <w:pPr>
        <w:spacing w:after="0" w:line="240" w:lineRule="auto"/>
        <w:rPr>
          <w:sz w:val="24"/>
          <w:szCs w:val="24"/>
        </w:rPr>
      </w:pPr>
    </w:p>
    <w:p w14:paraId="4801C27B" w14:textId="77777777" w:rsidR="003D1EA9" w:rsidRPr="003D1EA9" w:rsidRDefault="003D1EA9" w:rsidP="003D1EA9">
      <w:pPr>
        <w:spacing w:after="0" w:line="240" w:lineRule="auto"/>
        <w:rPr>
          <w:sz w:val="24"/>
          <w:szCs w:val="24"/>
        </w:rPr>
      </w:pPr>
      <w:r w:rsidRPr="003D1EA9">
        <w:rPr>
          <w:sz w:val="24"/>
          <w:szCs w:val="24"/>
        </w:rPr>
        <w:t xml:space="preserve">AS 2: </w:t>
      </w:r>
      <w:r>
        <w:rPr>
          <w:rFonts w:hint="eastAsia"/>
          <w:sz w:val="24"/>
          <w:szCs w:val="24"/>
        </w:rPr>
        <w:t>Th</w:t>
      </w:r>
      <w:r w:rsidRPr="003D1EA9">
        <w:rPr>
          <w:sz w:val="24"/>
          <w:szCs w:val="24"/>
        </w:rPr>
        <w:t>e Study of Prose Pre 1900</w:t>
      </w:r>
    </w:p>
    <w:p w14:paraId="068EC66C" w14:textId="77777777" w:rsidR="003D1EA9" w:rsidRPr="003D1EA9" w:rsidRDefault="003D1EA9" w:rsidP="003D1EA9">
      <w:pPr>
        <w:spacing w:after="0" w:line="240" w:lineRule="auto"/>
        <w:rPr>
          <w:sz w:val="24"/>
          <w:szCs w:val="24"/>
        </w:rPr>
      </w:pPr>
      <w:r w:rsidRPr="003D1EA9">
        <w:rPr>
          <w:sz w:val="24"/>
          <w:szCs w:val="24"/>
        </w:rPr>
        <w:t>External written examination</w:t>
      </w:r>
    </w:p>
    <w:p w14:paraId="2E5ED9A1" w14:textId="77777777" w:rsidR="003D1EA9" w:rsidRDefault="003D1EA9" w:rsidP="003D1EA9">
      <w:pPr>
        <w:spacing w:after="0" w:line="240" w:lineRule="auto"/>
        <w:rPr>
          <w:sz w:val="24"/>
          <w:szCs w:val="24"/>
        </w:rPr>
      </w:pPr>
      <w:r w:rsidRPr="003D1EA9">
        <w:rPr>
          <w:sz w:val="24"/>
          <w:szCs w:val="24"/>
        </w:rPr>
        <w:t>Students answer one question. Closed book</w:t>
      </w:r>
    </w:p>
    <w:p w14:paraId="07CFB867" w14:textId="77777777" w:rsidR="003D1EA9" w:rsidRPr="003D1EA9" w:rsidRDefault="003D1EA9" w:rsidP="003D1EA9">
      <w:pPr>
        <w:spacing w:after="0" w:line="240" w:lineRule="auto"/>
        <w:rPr>
          <w:sz w:val="24"/>
          <w:szCs w:val="24"/>
        </w:rPr>
      </w:pPr>
    </w:p>
    <w:p w14:paraId="46E202C3" w14:textId="77777777" w:rsidR="003D1EA9" w:rsidRPr="003D1EA9" w:rsidRDefault="003D1EA9" w:rsidP="003D1EA9">
      <w:pPr>
        <w:spacing w:after="0" w:line="240" w:lineRule="auto"/>
        <w:rPr>
          <w:sz w:val="24"/>
          <w:szCs w:val="24"/>
        </w:rPr>
      </w:pPr>
      <w:r w:rsidRPr="003D1EA9">
        <w:rPr>
          <w:sz w:val="24"/>
          <w:szCs w:val="24"/>
        </w:rPr>
        <w:t>A2 1: Shakespearean Genres External written examination Students answer one question. Closed book</w:t>
      </w:r>
    </w:p>
    <w:p w14:paraId="6790C748" w14:textId="77777777" w:rsidR="003D1EA9" w:rsidRPr="003D1EA9" w:rsidRDefault="003D1EA9" w:rsidP="003D1EA9">
      <w:pPr>
        <w:spacing w:after="0" w:line="240" w:lineRule="auto"/>
        <w:rPr>
          <w:sz w:val="24"/>
          <w:szCs w:val="24"/>
        </w:rPr>
      </w:pPr>
    </w:p>
    <w:p w14:paraId="383A0A32" w14:textId="77777777" w:rsidR="003D1EA9" w:rsidRPr="003D1EA9" w:rsidRDefault="003D1EA9" w:rsidP="003D1EA9">
      <w:pPr>
        <w:spacing w:after="0" w:line="240" w:lineRule="auto"/>
        <w:rPr>
          <w:sz w:val="24"/>
          <w:szCs w:val="24"/>
        </w:rPr>
      </w:pPr>
      <w:r w:rsidRPr="003D1EA9">
        <w:rPr>
          <w:sz w:val="24"/>
          <w:szCs w:val="24"/>
        </w:rPr>
        <w:t xml:space="preserve">A2 2: </w:t>
      </w:r>
      <w:r>
        <w:rPr>
          <w:rFonts w:hint="eastAsia"/>
          <w:sz w:val="24"/>
          <w:szCs w:val="24"/>
        </w:rPr>
        <w:t>Th</w:t>
      </w:r>
      <w:r w:rsidRPr="003D1EA9">
        <w:rPr>
          <w:sz w:val="24"/>
          <w:szCs w:val="24"/>
        </w:rPr>
        <w:t>e Study of Poetry Pre 1900 and Unseen Poetry</w:t>
      </w:r>
    </w:p>
    <w:p w14:paraId="25A5EF5D" w14:textId="77777777" w:rsidR="003D1EA9" w:rsidRPr="003D1EA9" w:rsidRDefault="003D1EA9" w:rsidP="003D1EA9">
      <w:pPr>
        <w:spacing w:after="0" w:line="240" w:lineRule="auto"/>
        <w:rPr>
          <w:sz w:val="24"/>
          <w:szCs w:val="24"/>
        </w:rPr>
      </w:pPr>
      <w:r w:rsidRPr="003D1EA9">
        <w:rPr>
          <w:sz w:val="24"/>
          <w:szCs w:val="24"/>
        </w:rPr>
        <w:t>External written examination</w:t>
      </w:r>
    </w:p>
    <w:p w14:paraId="69DC9C66" w14:textId="77777777" w:rsidR="003D1EA9" w:rsidRPr="003D1EA9" w:rsidRDefault="003D1EA9" w:rsidP="003D1EA9">
      <w:pPr>
        <w:spacing w:after="0" w:line="240" w:lineRule="auto"/>
        <w:rPr>
          <w:sz w:val="24"/>
          <w:szCs w:val="24"/>
        </w:rPr>
      </w:pPr>
      <w:r w:rsidRPr="003D1EA9">
        <w:rPr>
          <w:sz w:val="24"/>
          <w:szCs w:val="24"/>
        </w:rPr>
        <w:t>Students answer two questions, one from Section A and the question set in Section B.</w:t>
      </w:r>
    </w:p>
    <w:p w14:paraId="4F68D82F" w14:textId="77777777" w:rsidR="003D1EA9" w:rsidRDefault="003D1EA9" w:rsidP="003D1EA9">
      <w:pPr>
        <w:spacing w:after="0" w:line="240" w:lineRule="auto"/>
        <w:rPr>
          <w:sz w:val="24"/>
          <w:szCs w:val="24"/>
        </w:rPr>
      </w:pPr>
      <w:r w:rsidRPr="003D1EA9">
        <w:rPr>
          <w:sz w:val="24"/>
          <w:szCs w:val="24"/>
        </w:rPr>
        <w:t>Closed book</w:t>
      </w:r>
    </w:p>
    <w:p w14:paraId="043A68D5" w14:textId="77777777" w:rsidR="003D1EA9" w:rsidRPr="003D1EA9" w:rsidRDefault="003D1EA9" w:rsidP="003D1EA9">
      <w:pPr>
        <w:spacing w:after="0" w:line="240" w:lineRule="auto"/>
        <w:rPr>
          <w:sz w:val="24"/>
          <w:szCs w:val="24"/>
        </w:rPr>
      </w:pPr>
    </w:p>
    <w:p w14:paraId="4FD45A1E" w14:textId="77777777" w:rsidR="003D1EA9" w:rsidRPr="003D1EA9" w:rsidRDefault="003D1EA9" w:rsidP="003D1EA9">
      <w:pPr>
        <w:spacing w:after="0" w:line="240" w:lineRule="auto"/>
        <w:rPr>
          <w:sz w:val="24"/>
          <w:szCs w:val="24"/>
        </w:rPr>
      </w:pPr>
      <w:r w:rsidRPr="003D1EA9">
        <w:rPr>
          <w:sz w:val="24"/>
          <w:szCs w:val="24"/>
        </w:rPr>
        <w:t>A2 3: Internal Assessment</w:t>
      </w:r>
    </w:p>
    <w:p w14:paraId="20920738" w14:textId="77777777" w:rsidR="003D1EA9" w:rsidRDefault="003D1EA9" w:rsidP="003D1EA9">
      <w:pPr>
        <w:spacing w:after="0" w:line="240" w:lineRule="auto"/>
        <w:rPr>
          <w:sz w:val="24"/>
          <w:szCs w:val="24"/>
        </w:rPr>
      </w:pPr>
      <w:r w:rsidRPr="003D1EA9">
        <w:rPr>
          <w:sz w:val="24"/>
          <w:szCs w:val="24"/>
        </w:rPr>
        <w:t>Internal assessment: Students complete a 2500- word essay.</w:t>
      </w:r>
    </w:p>
    <w:p w14:paraId="1D2BAC6A" w14:textId="77777777" w:rsidR="007146FD" w:rsidRDefault="007146FD" w:rsidP="003D1EA9">
      <w:pPr>
        <w:spacing w:after="0" w:line="240" w:lineRule="auto"/>
        <w:rPr>
          <w:sz w:val="24"/>
          <w:szCs w:val="24"/>
        </w:rPr>
      </w:pPr>
    </w:p>
    <w:p w14:paraId="2F821369" w14:textId="77777777" w:rsidR="007146FD" w:rsidRPr="003D1EA9" w:rsidRDefault="007146FD" w:rsidP="007146FD">
      <w:pPr>
        <w:spacing w:after="0" w:line="240" w:lineRule="auto"/>
        <w:rPr>
          <w:sz w:val="24"/>
          <w:szCs w:val="24"/>
        </w:rPr>
      </w:pPr>
      <w:r w:rsidRPr="003D1EA9">
        <w:rPr>
          <w:sz w:val="24"/>
          <w:szCs w:val="24"/>
        </w:rPr>
        <w:t>Career Pathway</w:t>
      </w:r>
      <w:r w:rsidR="00453F3B">
        <w:rPr>
          <w:sz w:val="24"/>
          <w:szCs w:val="24"/>
        </w:rPr>
        <w:t>s</w:t>
      </w:r>
      <w:r w:rsidRPr="003D1EA9">
        <w:rPr>
          <w:sz w:val="24"/>
          <w:szCs w:val="24"/>
        </w:rPr>
        <w:t>:</w:t>
      </w:r>
    </w:p>
    <w:p w14:paraId="2C2F5FC3" w14:textId="77777777" w:rsidR="003D1EA9" w:rsidRPr="003D1EA9" w:rsidRDefault="003D1EA9" w:rsidP="003D1EA9">
      <w:pPr>
        <w:spacing w:after="0" w:line="240" w:lineRule="auto"/>
        <w:rPr>
          <w:sz w:val="24"/>
          <w:szCs w:val="24"/>
        </w:rPr>
      </w:pPr>
    </w:p>
    <w:p w14:paraId="307993A8" w14:textId="77777777" w:rsidR="003D1EA9" w:rsidRDefault="003D1EA9" w:rsidP="003D1EA9">
      <w:pPr>
        <w:spacing w:after="0" w:line="240" w:lineRule="auto"/>
        <w:rPr>
          <w:sz w:val="24"/>
          <w:szCs w:val="24"/>
        </w:rPr>
      </w:pPr>
      <w:r w:rsidRPr="003D1EA9">
        <w:rPr>
          <w:sz w:val="24"/>
          <w:szCs w:val="24"/>
        </w:rPr>
        <w:t>English Literature leads to third level education courses in</w:t>
      </w:r>
      <w:r>
        <w:rPr>
          <w:sz w:val="24"/>
          <w:szCs w:val="24"/>
        </w:rPr>
        <w:t>:</w:t>
      </w:r>
    </w:p>
    <w:p w14:paraId="43226960" w14:textId="77777777" w:rsidR="003D1EA9" w:rsidRDefault="003D1EA9" w:rsidP="003D1EA9">
      <w:pPr>
        <w:spacing w:after="0" w:line="240" w:lineRule="auto"/>
        <w:rPr>
          <w:sz w:val="24"/>
          <w:szCs w:val="24"/>
        </w:rPr>
      </w:pPr>
    </w:p>
    <w:p w14:paraId="1A315D72" w14:textId="77777777" w:rsidR="003D1EA9" w:rsidRPr="00453F3B" w:rsidRDefault="003D1EA9" w:rsidP="00453F3B">
      <w:pPr>
        <w:spacing w:after="0" w:line="240" w:lineRule="auto"/>
        <w:jc w:val="center"/>
        <w:rPr>
          <w:sz w:val="24"/>
          <w:szCs w:val="24"/>
        </w:rPr>
      </w:pPr>
      <w:r w:rsidRPr="00453F3B">
        <w:rPr>
          <w:sz w:val="24"/>
          <w:szCs w:val="24"/>
        </w:rPr>
        <w:t>English</w:t>
      </w:r>
    </w:p>
    <w:p w14:paraId="72DAA285" w14:textId="77777777" w:rsidR="003D1EA9" w:rsidRPr="00453F3B" w:rsidRDefault="003D1EA9" w:rsidP="00453F3B">
      <w:pPr>
        <w:spacing w:after="0" w:line="240" w:lineRule="auto"/>
        <w:jc w:val="center"/>
        <w:rPr>
          <w:sz w:val="24"/>
          <w:szCs w:val="24"/>
        </w:rPr>
      </w:pPr>
      <w:r w:rsidRPr="00453F3B">
        <w:rPr>
          <w:sz w:val="24"/>
          <w:szCs w:val="24"/>
        </w:rPr>
        <w:t>Journalism</w:t>
      </w:r>
    </w:p>
    <w:p w14:paraId="4899CCCA" w14:textId="77777777" w:rsidR="003D1EA9" w:rsidRPr="00453F3B" w:rsidRDefault="003D1EA9" w:rsidP="00453F3B">
      <w:pPr>
        <w:spacing w:after="0" w:line="240" w:lineRule="auto"/>
        <w:jc w:val="center"/>
        <w:rPr>
          <w:sz w:val="24"/>
          <w:szCs w:val="24"/>
        </w:rPr>
      </w:pPr>
      <w:r w:rsidRPr="00453F3B">
        <w:rPr>
          <w:sz w:val="24"/>
          <w:szCs w:val="24"/>
        </w:rPr>
        <w:t>Media Studies</w:t>
      </w:r>
    </w:p>
    <w:p w14:paraId="4F52409E" w14:textId="77777777" w:rsidR="003D1EA9" w:rsidRPr="00453F3B" w:rsidRDefault="003D1EA9" w:rsidP="00453F3B">
      <w:pPr>
        <w:spacing w:after="0" w:line="240" w:lineRule="auto"/>
        <w:jc w:val="center"/>
        <w:rPr>
          <w:sz w:val="24"/>
          <w:szCs w:val="24"/>
        </w:rPr>
      </w:pPr>
      <w:r w:rsidRPr="00453F3B">
        <w:rPr>
          <w:sz w:val="24"/>
          <w:szCs w:val="24"/>
        </w:rPr>
        <w:t>Teacher of English to children of all stages</w:t>
      </w:r>
    </w:p>
    <w:p w14:paraId="2185C212" w14:textId="77777777" w:rsidR="003D1EA9" w:rsidRPr="00453F3B" w:rsidRDefault="003D1EA9" w:rsidP="00453F3B">
      <w:pPr>
        <w:spacing w:after="0" w:line="240" w:lineRule="auto"/>
        <w:jc w:val="center"/>
        <w:rPr>
          <w:sz w:val="24"/>
          <w:szCs w:val="24"/>
        </w:rPr>
      </w:pPr>
      <w:r w:rsidRPr="00453F3B">
        <w:rPr>
          <w:sz w:val="24"/>
          <w:szCs w:val="24"/>
        </w:rPr>
        <w:t>Working for publishers</w:t>
      </w:r>
    </w:p>
    <w:p w14:paraId="2372E9C2" w14:textId="77777777" w:rsidR="003D1EA9" w:rsidRPr="00453F3B" w:rsidRDefault="003D1EA9" w:rsidP="00453F3B">
      <w:pPr>
        <w:spacing w:after="0" w:line="240" w:lineRule="auto"/>
        <w:jc w:val="center"/>
        <w:rPr>
          <w:sz w:val="24"/>
          <w:szCs w:val="24"/>
        </w:rPr>
      </w:pPr>
      <w:r w:rsidRPr="00453F3B">
        <w:rPr>
          <w:sz w:val="24"/>
          <w:szCs w:val="24"/>
        </w:rPr>
        <w:t>Writing bestselling novels</w:t>
      </w:r>
    </w:p>
    <w:p w14:paraId="0A7E7A51" w14:textId="77777777" w:rsidR="003D1EA9" w:rsidRPr="00453F3B" w:rsidRDefault="003D1EA9" w:rsidP="00453F3B">
      <w:pPr>
        <w:spacing w:after="0" w:line="240" w:lineRule="auto"/>
        <w:jc w:val="center"/>
        <w:rPr>
          <w:sz w:val="24"/>
          <w:szCs w:val="24"/>
        </w:rPr>
      </w:pPr>
      <w:r w:rsidRPr="00453F3B">
        <w:rPr>
          <w:sz w:val="24"/>
          <w:szCs w:val="24"/>
        </w:rPr>
        <w:t>Acting with prestigious companies such as the Royal Shakespeare Company – or starting their own companies</w:t>
      </w:r>
    </w:p>
    <w:p w14:paraId="312729CD" w14:textId="77777777" w:rsidR="003D1EA9" w:rsidRPr="00453F3B" w:rsidRDefault="003D1EA9" w:rsidP="00453F3B">
      <w:pPr>
        <w:spacing w:after="0" w:line="240" w:lineRule="auto"/>
        <w:jc w:val="center"/>
        <w:rPr>
          <w:sz w:val="24"/>
          <w:szCs w:val="24"/>
        </w:rPr>
      </w:pPr>
      <w:r w:rsidRPr="00453F3B">
        <w:rPr>
          <w:sz w:val="24"/>
          <w:szCs w:val="24"/>
        </w:rPr>
        <w:t>Working as front of house and managing volunteers with the RSC</w:t>
      </w:r>
    </w:p>
    <w:p w14:paraId="467B760A" w14:textId="77777777" w:rsidR="003D1EA9" w:rsidRPr="00453F3B" w:rsidRDefault="003D1EA9" w:rsidP="00453F3B">
      <w:pPr>
        <w:spacing w:after="0" w:line="240" w:lineRule="auto"/>
        <w:jc w:val="center"/>
        <w:rPr>
          <w:sz w:val="24"/>
          <w:szCs w:val="24"/>
        </w:rPr>
      </w:pPr>
      <w:r w:rsidRPr="00453F3B">
        <w:rPr>
          <w:sz w:val="24"/>
          <w:szCs w:val="24"/>
        </w:rPr>
        <w:t>Supporting a local MP’s campaign and becoming chief press officer for a key government department</w:t>
      </w:r>
    </w:p>
    <w:p w14:paraId="096C2BF0" w14:textId="77777777" w:rsidR="003D1EA9" w:rsidRPr="00453F3B" w:rsidRDefault="003D1EA9" w:rsidP="00453F3B">
      <w:pPr>
        <w:spacing w:after="0" w:line="240" w:lineRule="auto"/>
        <w:jc w:val="center"/>
        <w:rPr>
          <w:sz w:val="24"/>
          <w:szCs w:val="24"/>
        </w:rPr>
      </w:pPr>
      <w:r w:rsidRPr="00453F3B">
        <w:rPr>
          <w:sz w:val="24"/>
          <w:szCs w:val="24"/>
        </w:rPr>
        <w:t>Working at the BBC and writing podcasts for such programmes such as Blue Planet</w:t>
      </w:r>
    </w:p>
    <w:p w14:paraId="15DE428C" w14:textId="77777777" w:rsidR="003D1EA9" w:rsidRPr="00453F3B" w:rsidRDefault="003D1EA9" w:rsidP="00453F3B">
      <w:pPr>
        <w:spacing w:after="0" w:line="240" w:lineRule="auto"/>
        <w:jc w:val="center"/>
        <w:rPr>
          <w:sz w:val="24"/>
          <w:szCs w:val="24"/>
        </w:rPr>
      </w:pPr>
      <w:r w:rsidRPr="00453F3B">
        <w:rPr>
          <w:sz w:val="24"/>
          <w:szCs w:val="24"/>
        </w:rPr>
        <w:t>Accountancy</w:t>
      </w:r>
    </w:p>
    <w:p w14:paraId="0AABBCB8" w14:textId="77777777" w:rsidR="003D1EA9" w:rsidRPr="00453F3B" w:rsidRDefault="003D1EA9" w:rsidP="00453F3B">
      <w:pPr>
        <w:spacing w:after="0" w:line="240" w:lineRule="auto"/>
        <w:jc w:val="center"/>
        <w:rPr>
          <w:sz w:val="24"/>
          <w:szCs w:val="24"/>
        </w:rPr>
      </w:pPr>
      <w:r w:rsidRPr="00453F3B">
        <w:rPr>
          <w:sz w:val="24"/>
          <w:szCs w:val="24"/>
        </w:rPr>
        <w:t>Medicine</w:t>
      </w:r>
    </w:p>
    <w:p w14:paraId="797399BC" w14:textId="77777777" w:rsidR="007146FD" w:rsidRDefault="003D1EA9" w:rsidP="00F75F13">
      <w:pPr>
        <w:spacing w:after="0" w:line="240" w:lineRule="auto"/>
        <w:jc w:val="center"/>
        <w:rPr>
          <w:sz w:val="24"/>
          <w:szCs w:val="24"/>
        </w:rPr>
      </w:pPr>
      <w:r w:rsidRPr="00453F3B">
        <w:rPr>
          <w:sz w:val="24"/>
          <w:szCs w:val="24"/>
        </w:rPr>
        <w:t>Vet</w:t>
      </w:r>
    </w:p>
    <w:p w14:paraId="62DDB8A8" w14:textId="77777777" w:rsidR="007146FD" w:rsidRDefault="007146FD" w:rsidP="003D1EA9">
      <w:pPr>
        <w:spacing w:after="0" w:line="240" w:lineRule="auto"/>
        <w:rPr>
          <w:sz w:val="24"/>
          <w:szCs w:val="24"/>
        </w:rPr>
      </w:pPr>
    </w:p>
    <w:p w14:paraId="6F01EC81" w14:textId="77777777" w:rsidR="007146FD" w:rsidRDefault="007146FD" w:rsidP="003D1EA9">
      <w:pPr>
        <w:spacing w:after="0" w:line="240" w:lineRule="auto"/>
        <w:rPr>
          <w:sz w:val="24"/>
          <w:szCs w:val="24"/>
        </w:rPr>
      </w:pPr>
    </w:p>
    <w:p w14:paraId="37DB0B26" w14:textId="77777777" w:rsidR="007146FD" w:rsidRDefault="00B241D9" w:rsidP="003D1EA9">
      <w:pPr>
        <w:spacing w:after="0" w:line="240" w:lineRule="auto"/>
        <w:rPr>
          <w:sz w:val="24"/>
          <w:szCs w:val="24"/>
        </w:rPr>
      </w:pPr>
      <w:r>
        <w:rPr>
          <w:noProof/>
          <w:color w:val="0000FF"/>
          <w:lang w:eastAsia="en-GB"/>
        </w:rPr>
        <w:drawing>
          <wp:anchor distT="0" distB="0" distL="114300" distR="114300" simplePos="0" relativeHeight="251664384" behindDoc="1" locked="0" layoutInCell="1" allowOverlap="1" wp14:anchorId="386F6EEF" wp14:editId="25FFA336">
            <wp:simplePos x="0" y="0"/>
            <wp:positionH relativeFrom="margin">
              <wp:posOffset>4721860</wp:posOffset>
            </wp:positionH>
            <wp:positionV relativeFrom="paragraph">
              <wp:posOffset>-419100</wp:posOffset>
            </wp:positionV>
            <wp:extent cx="1370730" cy="1200150"/>
            <wp:effectExtent l="0" t="0" r="1270" b="0"/>
            <wp:wrapNone/>
            <wp:docPr id="13" name="irc_mi" descr="Image result for ic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c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073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477510" w14:textId="77777777" w:rsidR="004C6179" w:rsidRDefault="004C6179" w:rsidP="004C6179">
      <w:pPr>
        <w:spacing w:after="0" w:line="240" w:lineRule="auto"/>
        <w:jc w:val="center"/>
        <w:rPr>
          <w:b/>
          <w:sz w:val="24"/>
          <w:szCs w:val="24"/>
        </w:rPr>
      </w:pPr>
      <w:r w:rsidRPr="004C6179">
        <w:rPr>
          <w:b/>
          <w:sz w:val="24"/>
          <w:szCs w:val="24"/>
        </w:rPr>
        <w:t>IT – Single Award</w:t>
      </w:r>
    </w:p>
    <w:p w14:paraId="7562D2DB" w14:textId="77777777" w:rsidR="004C6179" w:rsidRDefault="004C6179" w:rsidP="004C6179">
      <w:pPr>
        <w:spacing w:after="0" w:line="240" w:lineRule="auto"/>
        <w:jc w:val="center"/>
        <w:rPr>
          <w:b/>
          <w:sz w:val="24"/>
          <w:szCs w:val="24"/>
        </w:rPr>
      </w:pPr>
    </w:p>
    <w:p w14:paraId="6B4018E9" w14:textId="77777777" w:rsidR="004C6179" w:rsidRDefault="004C6179" w:rsidP="004C6179">
      <w:pPr>
        <w:spacing w:after="0" w:line="240" w:lineRule="auto"/>
        <w:rPr>
          <w:b/>
          <w:sz w:val="24"/>
          <w:szCs w:val="24"/>
        </w:rPr>
      </w:pPr>
      <w:r w:rsidRPr="004C6179">
        <w:rPr>
          <w:b/>
          <w:sz w:val="24"/>
          <w:szCs w:val="24"/>
        </w:rPr>
        <w:t>Examination Board – OCR Cambridge Technical Introductory Diploma</w:t>
      </w:r>
    </w:p>
    <w:p w14:paraId="15089E81" w14:textId="77777777" w:rsidR="004C6179" w:rsidRPr="004C6179" w:rsidRDefault="004C6179" w:rsidP="004C6179">
      <w:pPr>
        <w:spacing w:after="0" w:line="240" w:lineRule="auto"/>
        <w:rPr>
          <w:b/>
          <w:sz w:val="24"/>
          <w:szCs w:val="24"/>
        </w:rPr>
      </w:pPr>
    </w:p>
    <w:p w14:paraId="06B57815" w14:textId="77777777" w:rsidR="004C6179" w:rsidRDefault="004C6179" w:rsidP="004C6179">
      <w:pPr>
        <w:spacing w:after="0" w:line="240" w:lineRule="auto"/>
        <w:jc w:val="center"/>
        <w:rPr>
          <w:b/>
          <w:sz w:val="24"/>
          <w:szCs w:val="24"/>
        </w:rPr>
      </w:pPr>
      <w:r w:rsidRPr="004C6179">
        <w:rPr>
          <w:b/>
          <w:sz w:val="24"/>
          <w:szCs w:val="24"/>
        </w:rPr>
        <w:t>Subject Pathway – Vocational</w:t>
      </w:r>
    </w:p>
    <w:p w14:paraId="7ACC8076" w14:textId="77777777" w:rsidR="004C6179" w:rsidRPr="004C6179" w:rsidRDefault="004C6179" w:rsidP="004C6179">
      <w:pPr>
        <w:spacing w:after="0" w:line="240" w:lineRule="auto"/>
        <w:jc w:val="center"/>
        <w:rPr>
          <w:b/>
          <w:sz w:val="24"/>
          <w:szCs w:val="24"/>
        </w:rPr>
      </w:pPr>
    </w:p>
    <w:p w14:paraId="12692FF9" w14:textId="77777777" w:rsidR="004C6179" w:rsidRDefault="004C6179" w:rsidP="004C6179">
      <w:pPr>
        <w:spacing w:after="0" w:line="240" w:lineRule="auto"/>
        <w:jc w:val="center"/>
        <w:rPr>
          <w:b/>
          <w:sz w:val="24"/>
          <w:szCs w:val="24"/>
        </w:rPr>
      </w:pPr>
      <w:r w:rsidRPr="004C6179">
        <w:rPr>
          <w:b/>
          <w:sz w:val="24"/>
          <w:szCs w:val="24"/>
        </w:rPr>
        <w:t>We oﬀer a Single Award qualiﬁcation in OCR Cambridge Technical IT Level 3, this will allow you to achieve your potential and progress to the next stage of your life, whether that’s higher education, an apprenticeship or employment.</w:t>
      </w:r>
    </w:p>
    <w:p w14:paraId="686215BB" w14:textId="77777777" w:rsidR="004C6179" w:rsidRPr="004C6179" w:rsidRDefault="004C6179" w:rsidP="004C6179">
      <w:pPr>
        <w:spacing w:after="0" w:line="240" w:lineRule="auto"/>
        <w:jc w:val="center"/>
        <w:rPr>
          <w:b/>
          <w:sz w:val="24"/>
          <w:szCs w:val="24"/>
        </w:rPr>
      </w:pPr>
    </w:p>
    <w:p w14:paraId="15E8A291" w14:textId="77777777" w:rsidR="004C6179" w:rsidRDefault="004C6179" w:rsidP="004C6179">
      <w:pPr>
        <w:spacing w:after="0" w:line="240" w:lineRule="auto"/>
        <w:jc w:val="center"/>
        <w:rPr>
          <w:b/>
          <w:sz w:val="24"/>
          <w:szCs w:val="24"/>
        </w:rPr>
      </w:pPr>
      <w:r w:rsidRPr="004C6179">
        <w:rPr>
          <w:b/>
          <w:sz w:val="24"/>
          <w:szCs w:val="24"/>
        </w:rPr>
        <w:t>This is a refreshing and exciting content that’s up to date, engaging, fit for purpose, and provide valuable opportunities for students to develop skills and gain underpinning knowledge and understanding which will support entry into work that is IT related or progression to university.</w:t>
      </w:r>
    </w:p>
    <w:p w14:paraId="18B16347" w14:textId="77777777" w:rsidR="004C6179" w:rsidRPr="004C6179" w:rsidRDefault="004C6179" w:rsidP="004C6179">
      <w:pPr>
        <w:spacing w:after="0" w:line="240" w:lineRule="auto"/>
        <w:jc w:val="center"/>
        <w:rPr>
          <w:b/>
          <w:sz w:val="24"/>
          <w:szCs w:val="24"/>
        </w:rPr>
      </w:pPr>
    </w:p>
    <w:p w14:paraId="683A6306" w14:textId="77777777" w:rsidR="004C6179" w:rsidRDefault="004C6179" w:rsidP="004C6179">
      <w:pPr>
        <w:spacing w:after="0" w:line="240" w:lineRule="auto"/>
        <w:jc w:val="center"/>
        <w:rPr>
          <w:b/>
          <w:sz w:val="24"/>
          <w:szCs w:val="24"/>
        </w:rPr>
      </w:pPr>
      <w:r w:rsidRPr="004C6179">
        <w:rPr>
          <w:b/>
          <w:sz w:val="24"/>
          <w:szCs w:val="24"/>
        </w:rPr>
        <w:t>An extensive range of centre-assessed units with practical and wider project-based assessment opportunities, as well as examined units on the Fundamentals of IT, Global Information.</w:t>
      </w:r>
    </w:p>
    <w:p w14:paraId="22F5BAEB" w14:textId="77777777" w:rsidR="004C6179" w:rsidRPr="004C6179" w:rsidRDefault="004C6179" w:rsidP="004C6179">
      <w:pPr>
        <w:spacing w:after="0" w:line="240" w:lineRule="auto"/>
        <w:jc w:val="center"/>
        <w:rPr>
          <w:b/>
          <w:sz w:val="24"/>
          <w:szCs w:val="24"/>
        </w:rPr>
      </w:pPr>
    </w:p>
    <w:p w14:paraId="481085C3" w14:textId="77777777" w:rsidR="004C6179" w:rsidRDefault="004C6179" w:rsidP="004C6179">
      <w:pPr>
        <w:spacing w:after="0" w:line="240" w:lineRule="auto"/>
        <w:jc w:val="center"/>
        <w:rPr>
          <w:b/>
          <w:sz w:val="24"/>
          <w:szCs w:val="24"/>
        </w:rPr>
      </w:pPr>
      <w:r w:rsidRPr="004C6179">
        <w:rPr>
          <w:b/>
          <w:sz w:val="24"/>
          <w:szCs w:val="24"/>
        </w:rPr>
        <w:t>Career Pathways:</w:t>
      </w:r>
    </w:p>
    <w:p w14:paraId="3CE8731D" w14:textId="77777777" w:rsidR="004C6179" w:rsidRDefault="004C6179" w:rsidP="004C6179">
      <w:pPr>
        <w:spacing w:after="0" w:line="240" w:lineRule="auto"/>
        <w:jc w:val="center"/>
        <w:rPr>
          <w:b/>
          <w:sz w:val="24"/>
          <w:szCs w:val="24"/>
        </w:rPr>
      </w:pPr>
    </w:p>
    <w:p w14:paraId="3C95013E" w14:textId="77777777" w:rsidR="004C6179" w:rsidRDefault="004C6179" w:rsidP="004C6179">
      <w:pPr>
        <w:spacing w:after="0" w:line="240" w:lineRule="auto"/>
        <w:jc w:val="center"/>
        <w:rPr>
          <w:b/>
          <w:sz w:val="24"/>
          <w:szCs w:val="24"/>
        </w:rPr>
      </w:pPr>
    </w:p>
    <w:p w14:paraId="3B5D7BF8" w14:textId="77777777" w:rsidR="004C6179" w:rsidRPr="004C6179" w:rsidRDefault="004C6179" w:rsidP="004C6179">
      <w:pPr>
        <w:spacing w:after="0" w:line="240" w:lineRule="auto"/>
        <w:jc w:val="center"/>
        <w:rPr>
          <w:b/>
          <w:sz w:val="24"/>
          <w:szCs w:val="24"/>
        </w:rPr>
      </w:pPr>
    </w:p>
    <w:p w14:paraId="0C69A7C6" w14:textId="77777777" w:rsidR="004C6179" w:rsidRPr="004C6179" w:rsidRDefault="004C6179" w:rsidP="004C6179">
      <w:pPr>
        <w:spacing w:after="0" w:line="240" w:lineRule="auto"/>
        <w:jc w:val="center"/>
        <w:rPr>
          <w:b/>
          <w:sz w:val="24"/>
          <w:szCs w:val="24"/>
        </w:rPr>
      </w:pPr>
      <w:r w:rsidRPr="004C6179">
        <w:rPr>
          <w:b/>
          <w:sz w:val="24"/>
          <w:szCs w:val="24"/>
        </w:rPr>
        <w:t>ICT consultant</w:t>
      </w:r>
    </w:p>
    <w:p w14:paraId="4C55FFC4" w14:textId="77777777" w:rsidR="004C6179" w:rsidRPr="004C6179" w:rsidRDefault="004C6179" w:rsidP="004C6179">
      <w:pPr>
        <w:spacing w:after="0" w:line="240" w:lineRule="auto"/>
        <w:jc w:val="center"/>
        <w:rPr>
          <w:b/>
          <w:sz w:val="24"/>
          <w:szCs w:val="24"/>
        </w:rPr>
      </w:pPr>
      <w:r w:rsidRPr="004C6179">
        <w:rPr>
          <w:b/>
          <w:sz w:val="24"/>
          <w:szCs w:val="24"/>
        </w:rPr>
        <w:t>Cloud architect</w:t>
      </w:r>
    </w:p>
    <w:p w14:paraId="1A41DBD2" w14:textId="77777777" w:rsidR="004C6179" w:rsidRPr="004C6179" w:rsidRDefault="004C6179" w:rsidP="004C6179">
      <w:pPr>
        <w:spacing w:after="0" w:line="240" w:lineRule="auto"/>
        <w:jc w:val="center"/>
        <w:rPr>
          <w:b/>
          <w:sz w:val="24"/>
          <w:szCs w:val="24"/>
        </w:rPr>
      </w:pPr>
      <w:r w:rsidRPr="004C6179">
        <w:rPr>
          <w:b/>
          <w:sz w:val="24"/>
          <w:szCs w:val="24"/>
        </w:rPr>
        <w:t>Web developer</w:t>
      </w:r>
    </w:p>
    <w:p w14:paraId="6B9AC40E" w14:textId="77777777" w:rsidR="004C6179" w:rsidRPr="004C6179" w:rsidRDefault="004C6179" w:rsidP="004C6179">
      <w:pPr>
        <w:spacing w:after="0" w:line="240" w:lineRule="auto"/>
        <w:jc w:val="center"/>
        <w:rPr>
          <w:b/>
          <w:sz w:val="24"/>
          <w:szCs w:val="24"/>
        </w:rPr>
      </w:pPr>
      <w:r w:rsidRPr="004C6179">
        <w:rPr>
          <w:b/>
          <w:sz w:val="24"/>
          <w:szCs w:val="24"/>
        </w:rPr>
        <w:t>Software engineer</w:t>
      </w:r>
    </w:p>
    <w:p w14:paraId="2B6032D7" w14:textId="77777777" w:rsidR="004C6179" w:rsidRPr="004C6179" w:rsidRDefault="004C6179" w:rsidP="004C6179">
      <w:pPr>
        <w:spacing w:after="0" w:line="240" w:lineRule="auto"/>
        <w:jc w:val="center"/>
        <w:rPr>
          <w:b/>
          <w:sz w:val="24"/>
          <w:szCs w:val="24"/>
        </w:rPr>
      </w:pPr>
      <w:r w:rsidRPr="004C6179">
        <w:rPr>
          <w:b/>
          <w:sz w:val="24"/>
          <w:szCs w:val="24"/>
        </w:rPr>
        <w:t>Computer systems analyst</w:t>
      </w:r>
    </w:p>
    <w:p w14:paraId="248B2F5C" w14:textId="77777777" w:rsidR="004C6179" w:rsidRPr="004C6179" w:rsidRDefault="004C6179" w:rsidP="004C6179">
      <w:pPr>
        <w:spacing w:after="0" w:line="240" w:lineRule="auto"/>
        <w:jc w:val="center"/>
        <w:rPr>
          <w:b/>
          <w:sz w:val="24"/>
          <w:szCs w:val="24"/>
        </w:rPr>
      </w:pPr>
      <w:r w:rsidRPr="004C6179">
        <w:rPr>
          <w:b/>
          <w:sz w:val="24"/>
          <w:szCs w:val="24"/>
        </w:rPr>
        <w:t>Computer technician</w:t>
      </w:r>
    </w:p>
    <w:p w14:paraId="0AA49A51" w14:textId="77777777" w:rsidR="004C6179" w:rsidRPr="004C6179" w:rsidRDefault="004C6179" w:rsidP="004C6179">
      <w:pPr>
        <w:spacing w:after="0" w:line="240" w:lineRule="auto"/>
        <w:jc w:val="center"/>
        <w:rPr>
          <w:b/>
          <w:sz w:val="24"/>
          <w:szCs w:val="24"/>
        </w:rPr>
      </w:pPr>
      <w:r w:rsidRPr="004C6179">
        <w:rPr>
          <w:b/>
          <w:sz w:val="24"/>
          <w:szCs w:val="24"/>
        </w:rPr>
        <w:t>Games designer</w:t>
      </w:r>
    </w:p>
    <w:p w14:paraId="67C0CA40" w14:textId="77777777" w:rsidR="004C6179" w:rsidRPr="004C6179" w:rsidRDefault="004C6179" w:rsidP="004C6179">
      <w:pPr>
        <w:spacing w:after="0" w:line="240" w:lineRule="auto"/>
        <w:jc w:val="center"/>
        <w:rPr>
          <w:b/>
          <w:sz w:val="24"/>
          <w:szCs w:val="24"/>
        </w:rPr>
      </w:pPr>
      <w:r w:rsidRPr="004C6179">
        <w:rPr>
          <w:b/>
          <w:sz w:val="24"/>
          <w:szCs w:val="24"/>
        </w:rPr>
        <w:t>Computer-aided design</w:t>
      </w:r>
    </w:p>
    <w:p w14:paraId="6A1BD542" w14:textId="77777777" w:rsidR="004C6179" w:rsidRPr="004C6179" w:rsidRDefault="004C6179" w:rsidP="004C6179">
      <w:pPr>
        <w:spacing w:after="0" w:line="240" w:lineRule="auto"/>
        <w:jc w:val="center"/>
        <w:rPr>
          <w:b/>
          <w:sz w:val="24"/>
          <w:szCs w:val="24"/>
        </w:rPr>
      </w:pPr>
      <w:r w:rsidRPr="004C6179">
        <w:rPr>
          <w:b/>
          <w:sz w:val="24"/>
          <w:szCs w:val="24"/>
        </w:rPr>
        <w:t>Teaching / Lecturing</w:t>
      </w:r>
    </w:p>
    <w:p w14:paraId="48D14747" w14:textId="77777777" w:rsidR="004C6179" w:rsidRPr="004C6179" w:rsidRDefault="004C6179" w:rsidP="004C6179">
      <w:pPr>
        <w:spacing w:after="0" w:line="240" w:lineRule="auto"/>
        <w:jc w:val="center"/>
        <w:rPr>
          <w:b/>
          <w:sz w:val="24"/>
          <w:szCs w:val="24"/>
        </w:rPr>
      </w:pPr>
      <w:r w:rsidRPr="004C6179">
        <w:rPr>
          <w:b/>
          <w:sz w:val="24"/>
          <w:szCs w:val="24"/>
        </w:rPr>
        <w:t>Publishing</w:t>
      </w:r>
    </w:p>
    <w:p w14:paraId="1FA843C4" w14:textId="77777777" w:rsidR="004C6179" w:rsidRPr="004C6179" w:rsidRDefault="004C6179" w:rsidP="004C6179">
      <w:pPr>
        <w:spacing w:after="0" w:line="240" w:lineRule="auto"/>
        <w:jc w:val="center"/>
        <w:rPr>
          <w:b/>
          <w:sz w:val="24"/>
          <w:szCs w:val="24"/>
        </w:rPr>
      </w:pPr>
      <w:r w:rsidRPr="004C6179">
        <w:rPr>
          <w:b/>
          <w:sz w:val="24"/>
          <w:szCs w:val="24"/>
        </w:rPr>
        <w:t>Multimedia</w:t>
      </w:r>
    </w:p>
    <w:p w14:paraId="153C68EF" w14:textId="77777777" w:rsidR="004C6179" w:rsidRPr="004C6179" w:rsidRDefault="004C6179" w:rsidP="004C6179">
      <w:pPr>
        <w:spacing w:after="0" w:line="240" w:lineRule="auto"/>
        <w:jc w:val="center"/>
        <w:rPr>
          <w:b/>
          <w:sz w:val="24"/>
          <w:szCs w:val="24"/>
        </w:rPr>
      </w:pPr>
      <w:r w:rsidRPr="004C6179">
        <w:rPr>
          <w:b/>
          <w:sz w:val="24"/>
          <w:szCs w:val="24"/>
        </w:rPr>
        <w:t>Animation designers</w:t>
      </w:r>
    </w:p>
    <w:p w14:paraId="49924B2D" w14:textId="77777777" w:rsidR="004C6179" w:rsidRPr="004C6179" w:rsidRDefault="004C6179" w:rsidP="004C6179">
      <w:pPr>
        <w:spacing w:after="0" w:line="240" w:lineRule="auto"/>
        <w:jc w:val="center"/>
        <w:rPr>
          <w:b/>
          <w:sz w:val="24"/>
          <w:szCs w:val="24"/>
        </w:rPr>
      </w:pPr>
      <w:r w:rsidRPr="004C6179">
        <w:rPr>
          <w:b/>
          <w:sz w:val="24"/>
          <w:szCs w:val="24"/>
        </w:rPr>
        <w:t>Web designers</w:t>
      </w:r>
    </w:p>
    <w:p w14:paraId="0C5AD996" w14:textId="77777777" w:rsidR="004C6179" w:rsidRPr="004C6179" w:rsidRDefault="004C6179" w:rsidP="004C6179">
      <w:pPr>
        <w:spacing w:after="0" w:line="240" w:lineRule="auto"/>
        <w:jc w:val="center"/>
        <w:rPr>
          <w:b/>
          <w:sz w:val="24"/>
          <w:szCs w:val="24"/>
        </w:rPr>
      </w:pPr>
      <w:r w:rsidRPr="004C6179">
        <w:rPr>
          <w:b/>
          <w:sz w:val="24"/>
          <w:szCs w:val="24"/>
        </w:rPr>
        <w:t>Administration</w:t>
      </w:r>
    </w:p>
    <w:p w14:paraId="145A19F9" w14:textId="77777777" w:rsidR="004C6179" w:rsidRPr="004C6179" w:rsidRDefault="004C6179" w:rsidP="004C6179">
      <w:pPr>
        <w:spacing w:after="0" w:line="240" w:lineRule="auto"/>
        <w:jc w:val="center"/>
        <w:rPr>
          <w:b/>
          <w:sz w:val="24"/>
          <w:szCs w:val="24"/>
        </w:rPr>
      </w:pPr>
      <w:r w:rsidRPr="004C6179">
        <w:rPr>
          <w:b/>
          <w:sz w:val="24"/>
          <w:szCs w:val="24"/>
        </w:rPr>
        <w:t>Project management</w:t>
      </w:r>
    </w:p>
    <w:p w14:paraId="5FA32E10" w14:textId="77777777" w:rsidR="004C6179" w:rsidRPr="004C6179" w:rsidRDefault="004C6179" w:rsidP="004C6179">
      <w:pPr>
        <w:spacing w:after="0" w:line="240" w:lineRule="auto"/>
        <w:jc w:val="center"/>
        <w:rPr>
          <w:b/>
          <w:sz w:val="24"/>
          <w:szCs w:val="24"/>
        </w:rPr>
      </w:pPr>
      <w:r w:rsidRPr="004C6179">
        <w:rPr>
          <w:b/>
          <w:sz w:val="24"/>
          <w:szCs w:val="24"/>
        </w:rPr>
        <w:t>Game design</w:t>
      </w:r>
    </w:p>
    <w:p w14:paraId="122AF607" w14:textId="77777777" w:rsidR="004C6179" w:rsidRPr="004C6179" w:rsidRDefault="004C6179" w:rsidP="004C6179">
      <w:pPr>
        <w:spacing w:after="0" w:line="240" w:lineRule="auto"/>
        <w:jc w:val="center"/>
        <w:rPr>
          <w:b/>
          <w:sz w:val="24"/>
          <w:szCs w:val="24"/>
        </w:rPr>
      </w:pPr>
      <w:r w:rsidRPr="004C6179">
        <w:rPr>
          <w:b/>
          <w:sz w:val="24"/>
          <w:szCs w:val="24"/>
        </w:rPr>
        <w:t>Business planning</w:t>
      </w:r>
    </w:p>
    <w:p w14:paraId="152D38B2" w14:textId="77777777" w:rsidR="004C6179" w:rsidRPr="004C6179" w:rsidRDefault="004C6179" w:rsidP="004C6179">
      <w:pPr>
        <w:spacing w:after="0" w:line="240" w:lineRule="auto"/>
        <w:jc w:val="center"/>
        <w:rPr>
          <w:b/>
          <w:sz w:val="24"/>
          <w:szCs w:val="24"/>
        </w:rPr>
      </w:pPr>
      <w:r w:rsidRPr="004C6179">
        <w:rPr>
          <w:b/>
          <w:sz w:val="24"/>
          <w:szCs w:val="24"/>
        </w:rPr>
        <w:t>Systems analysis</w:t>
      </w:r>
    </w:p>
    <w:p w14:paraId="02E4C974" w14:textId="77777777" w:rsidR="00F02E71" w:rsidRDefault="00F02E71" w:rsidP="00453F3B">
      <w:pPr>
        <w:spacing w:after="0" w:line="240" w:lineRule="auto"/>
        <w:jc w:val="center"/>
        <w:rPr>
          <w:sz w:val="24"/>
          <w:szCs w:val="24"/>
        </w:rPr>
      </w:pPr>
    </w:p>
    <w:p w14:paraId="1E1110E1" w14:textId="77777777" w:rsidR="00F02E71" w:rsidRDefault="00F02E71" w:rsidP="007146FD">
      <w:pPr>
        <w:spacing w:after="0" w:line="240" w:lineRule="auto"/>
        <w:rPr>
          <w:sz w:val="24"/>
          <w:szCs w:val="24"/>
        </w:rPr>
      </w:pPr>
    </w:p>
    <w:p w14:paraId="0FC141E3" w14:textId="77777777" w:rsidR="00F02E71" w:rsidRDefault="00F02E71" w:rsidP="007146FD">
      <w:pPr>
        <w:spacing w:after="0" w:line="240" w:lineRule="auto"/>
        <w:rPr>
          <w:sz w:val="24"/>
          <w:szCs w:val="24"/>
        </w:rPr>
      </w:pPr>
    </w:p>
    <w:p w14:paraId="04096A26" w14:textId="77777777" w:rsidR="00F02E71" w:rsidRDefault="00F02E71" w:rsidP="007146FD">
      <w:pPr>
        <w:spacing w:after="0" w:line="240" w:lineRule="auto"/>
        <w:rPr>
          <w:sz w:val="24"/>
          <w:szCs w:val="24"/>
        </w:rPr>
      </w:pPr>
    </w:p>
    <w:p w14:paraId="7839EE9F" w14:textId="77777777" w:rsidR="00F02E71" w:rsidRDefault="00B241D9" w:rsidP="007146FD">
      <w:pPr>
        <w:spacing w:after="0" w:line="240" w:lineRule="auto"/>
        <w:rPr>
          <w:sz w:val="24"/>
          <w:szCs w:val="24"/>
        </w:rPr>
      </w:pPr>
      <w:r>
        <w:rPr>
          <w:noProof/>
          <w:color w:val="0000FF"/>
          <w:lang w:eastAsia="en-GB"/>
        </w:rPr>
        <w:drawing>
          <wp:anchor distT="0" distB="0" distL="114300" distR="114300" simplePos="0" relativeHeight="251665408" behindDoc="1" locked="0" layoutInCell="1" allowOverlap="1" wp14:anchorId="5B252708" wp14:editId="3B5744A2">
            <wp:simplePos x="0" y="0"/>
            <wp:positionH relativeFrom="column">
              <wp:posOffset>4800600</wp:posOffset>
            </wp:positionH>
            <wp:positionV relativeFrom="paragraph">
              <wp:posOffset>-476250</wp:posOffset>
            </wp:positionV>
            <wp:extent cx="1295400" cy="1295400"/>
            <wp:effectExtent l="0" t="0" r="0" b="0"/>
            <wp:wrapNone/>
            <wp:docPr id="14" name="irc_mi" descr="Image result for performing art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rforming arts">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843A27" w14:textId="77777777" w:rsidR="00F02E71" w:rsidRPr="00B241D9" w:rsidRDefault="00836EEF" w:rsidP="00B241D9">
      <w:pPr>
        <w:jc w:val="center"/>
        <w:rPr>
          <w:b/>
          <w:sz w:val="24"/>
          <w:szCs w:val="24"/>
        </w:rPr>
      </w:pPr>
      <w:r>
        <w:rPr>
          <w:b/>
          <w:sz w:val="24"/>
          <w:szCs w:val="24"/>
        </w:rPr>
        <w:t xml:space="preserve">A Level GCE </w:t>
      </w:r>
      <w:r w:rsidR="00F02E71">
        <w:rPr>
          <w:b/>
          <w:sz w:val="24"/>
          <w:szCs w:val="24"/>
        </w:rPr>
        <w:t xml:space="preserve">Performing Arts  </w:t>
      </w:r>
    </w:p>
    <w:p w14:paraId="28B7D5B1" w14:textId="77777777" w:rsidR="00F02E71" w:rsidRDefault="00F02E71" w:rsidP="00F02E71">
      <w:pPr>
        <w:rPr>
          <w:b/>
          <w:sz w:val="24"/>
          <w:szCs w:val="24"/>
        </w:rPr>
      </w:pPr>
      <w:r w:rsidRPr="00B54F31">
        <w:rPr>
          <w:b/>
          <w:sz w:val="24"/>
          <w:szCs w:val="24"/>
        </w:rPr>
        <w:t>Examination Board –</w:t>
      </w:r>
      <w:r>
        <w:rPr>
          <w:b/>
          <w:sz w:val="24"/>
          <w:szCs w:val="24"/>
        </w:rPr>
        <w:t xml:space="preserve"> CCEA</w:t>
      </w:r>
      <w:r>
        <w:rPr>
          <w:b/>
          <w:sz w:val="24"/>
          <w:szCs w:val="24"/>
        </w:rPr>
        <w:tab/>
      </w:r>
      <w:r>
        <w:rPr>
          <w:b/>
          <w:sz w:val="24"/>
          <w:szCs w:val="24"/>
        </w:rPr>
        <w:tab/>
      </w:r>
      <w:r>
        <w:rPr>
          <w:b/>
          <w:sz w:val="24"/>
          <w:szCs w:val="24"/>
        </w:rPr>
        <w:tab/>
      </w:r>
      <w:r w:rsidR="003819EF">
        <w:rPr>
          <w:b/>
          <w:sz w:val="24"/>
          <w:szCs w:val="24"/>
        </w:rPr>
        <w:tab/>
        <w:t xml:space="preserve">Subject Pathway – Applied </w:t>
      </w:r>
    </w:p>
    <w:p w14:paraId="2F8DB3E1" w14:textId="77777777" w:rsidR="00F02E71" w:rsidRPr="00F02E71" w:rsidRDefault="00F02E71" w:rsidP="00F02E71">
      <w:pPr>
        <w:spacing w:after="0" w:line="240" w:lineRule="auto"/>
        <w:rPr>
          <w:sz w:val="24"/>
          <w:szCs w:val="24"/>
        </w:rPr>
      </w:pPr>
      <w:r w:rsidRPr="00F02E71">
        <w:rPr>
          <w:sz w:val="24"/>
          <w:szCs w:val="24"/>
        </w:rPr>
        <w:t>Performing Arts encompasses drama, dance, music and any genre that involves performing to an audience. Participating in Performing Arts, whether as a performer or in the more technical aspects, will develop your self- conﬁd</w:t>
      </w:r>
      <w:r w:rsidR="00C6551A">
        <w:rPr>
          <w:sz w:val="24"/>
          <w:szCs w:val="24"/>
        </w:rPr>
        <w:t xml:space="preserve">ence, self-awareness, personal </w:t>
      </w:r>
      <w:r w:rsidRPr="00F02E71">
        <w:rPr>
          <w:sz w:val="24"/>
          <w:szCs w:val="24"/>
        </w:rPr>
        <w:t>discipline and creativity.</w:t>
      </w:r>
    </w:p>
    <w:p w14:paraId="6A3A8AA3" w14:textId="77777777" w:rsidR="00F02E71" w:rsidRDefault="00F02E71" w:rsidP="00F02E71">
      <w:pPr>
        <w:spacing w:after="0" w:line="240" w:lineRule="auto"/>
        <w:rPr>
          <w:sz w:val="24"/>
          <w:szCs w:val="24"/>
        </w:rPr>
      </w:pPr>
      <w:r w:rsidRPr="00F02E71">
        <w:rPr>
          <w:sz w:val="24"/>
          <w:szCs w:val="24"/>
        </w:rPr>
        <w:t>Performing Arts is a collaborative discipline, involving teamwork and self-management. Employers look for these qualities in prospective employees.</w:t>
      </w:r>
    </w:p>
    <w:p w14:paraId="62E58F7E" w14:textId="77777777" w:rsidR="00C6551A" w:rsidRPr="00F02E71" w:rsidRDefault="00C6551A" w:rsidP="00F02E71">
      <w:pPr>
        <w:spacing w:after="0" w:line="240" w:lineRule="auto"/>
        <w:rPr>
          <w:sz w:val="24"/>
          <w:szCs w:val="24"/>
        </w:rPr>
      </w:pPr>
    </w:p>
    <w:p w14:paraId="1BBEAD6B" w14:textId="77777777" w:rsidR="00F02E71" w:rsidRPr="00F02E71" w:rsidRDefault="00C6551A" w:rsidP="00F02E71">
      <w:pPr>
        <w:spacing w:after="0" w:line="240" w:lineRule="auto"/>
        <w:rPr>
          <w:sz w:val="24"/>
          <w:szCs w:val="24"/>
        </w:rPr>
      </w:pPr>
      <w:r>
        <w:rPr>
          <w:rFonts w:hint="eastAsia"/>
          <w:sz w:val="24"/>
          <w:szCs w:val="24"/>
        </w:rPr>
        <w:t>Th</w:t>
      </w:r>
      <w:r w:rsidR="00F02E71" w:rsidRPr="00F02E71">
        <w:rPr>
          <w:sz w:val="24"/>
          <w:szCs w:val="24"/>
        </w:rPr>
        <w:t>ere are four units in this course, two at AS and two at A2:</w:t>
      </w:r>
    </w:p>
    <w:p w14:paraId="7D0F90C6" w14:textId="77777777" w:rsidR="00F02E71" w:rsidRPr="00F02E71" w:rsidRDefault="00F02E71" w:rsidP="00F02E71">
      <w:pPr>
        <w:spacing w:after="0" w:line="240" w:lineRule="auto"/>
        <w:rPr>
          <w:sz w:val="24"/>
          <w:szCs w:val="24"/>
        </w:rPr>
      </w:pPr>
    </w:p>
    <w:p w14:paraId="5931F0E4" w14:textId="77777777" w:rsidR="00F02E71" w:rsidRPr="00F02E71" w:rsidRDefault="00F02E71" w:rsidP="00F02E71">
      <w:pPr>
        <w:spacing w:after="0" w:line="240" w:lineRule="auto"/>
        <w:rPr>
          <w:sz w:val="24"/>
          <w:szCs w:val="24"/>
        </w:rPr>
      </w:pPr>
      <w:r w:rsidRPr="00F02E71">
        <w:rPr>
          <w:rFonts w:hint="eastAsia"/>
          <w:sz w:val="24"/>
          <w:szCs w:val="24"/>
        </w:rPr>
        <w:t>•</w:t>
      </w:r>
      <w:r w:rsidRPr="00F02E71">
        <w:rPr>
          <w:sz w:val="24"/>
          <w:szCs w:val="24"/>
        </w:rPr>
        <w:tab/>
        <w:t>Developing Skills and Repertoire</w:t>
      </w:r>
    </w:p>
    <w:p w14:paraId="6BF3497F" w14:textId="77777777" w:rsidR="00F02E71" w:rsidRPr="00F02E71" w:rsidRDefault="00F02E71" w:rsidP="00F02E71">
      <w:pPr>
        <w:spacing w:after="0" w:line="240" w:lineRule="auto"/>
        <w:rPr>
          <w:sz w:val="24"/>
          <w:szCs w:val="24"/>
        </w:rPr>
      </w:pPr>
      <w:r w:rsidRPr="00F02E71">
        <w:rPr>
          <w:rFonts w:hint="eastAsia"/>
          <w:sz w:val="24"/>
          <w:szCs w:val="24"/>
        </w:rPr>
        <w:t>–</w:t>
      </w:r>
      <w:r w:rsidRPr="00F02E71">
        <w:rPr>
          <w:sz w:val="24"/>
          <w:szCs w:val="24"/>
        </w:rPr>
        <w:tab/>
        <w:t>60% of AS Level</w:t>
      </w:r>
    </w:p>
    <w:p w14:paraId="6F5771D6" w14:textId="77777777" w:rsidR="00F02E71" w:rsidRPr="00F02E71" w:rsidRDefault="00F02E71" w:rsidP="00F02E71">
      <w:pPr>
        <w:spacing w:after="0" w:line="240" w:lineRule="auto"/>
        <w:rPr>
          <w:sz w:val="24"/>
          <w:szCs w:val="24"/>
        </w:rPr>
      </w:pPr>
    </w:p>
    <w:p w14:paraId="08B723BE" w14:textId="77777777" w:rsidR="00F02E71" w:rsidRPr="00F02E71" w:rsidRDefault="00F02E71" w:rsidP="00F02E71">
      <w:pPr>
        <w:spacing w:after="0" w:line="240" w:lineRule="auto"/>
        <w:rPr>
          <w:sz w:val="24"/>
          <w:szCs w:val="24"/>
        </w:rPr>
      </w:pPr>
      <w:r w:rsidRPr="00F02E71">
        <w:rPr>
          <w:rFonts w:hint="eastAsia"/>
          <w:sz w:val="24"/>
          <w:szCs w:val="24"/>
        </w:rPr>
        <w:t>•</w:t>
      </w:r>
      <w:r w:rsidRPr="00F02E71">
        <w:rPr>
          <w:sz w:val="24"/>
          <w:szCs w:val="24"/>
        </w:rPr>
        <w:tab/>
        <w:t>Planning and Realising a Performing Arts Event</w:t>
      </w:r>
    </w:p>
    <w:p w14:paraId="74E2F362" w14:textId="77777777" w:rsidR="00F02E71" w:rsidRPr="00F02E71" w:rsidRDefault="00F02E71" w:rsidP="00F02E71">
      <w:pPr>
        <w:spacing w:after="0" w:line="240" w:lineRule="auto"/>
        <w:rPr>
          <w:sz w:val="24"/>
          <w:szCs w:val="24"/>
        </w:rPr>
      </w:pPr>
      <w:r w:rsidRPr="00F02E71">
        <w:rPr>
          <w:rFonts w:hint="eastAsia"/>
          <w:sz w:val="24"/>
          <w:szCs w:val="24"/>
        </w:rPr>
        <w:t>–</w:t>
      </w:r>
      <w:r w:rsidRPr="00F02E71">
        <w:rPr>
          <w:sz w:val="24"/>
          <w:szCs w:val="24"/>
        </w:rPr>
        <w:tab/>
        <w:t>40% of AS Level</w:t>
      </w:r>
    </w:p>
    <w:p w14:paraId="419FDBC1" w14:textId="77777777" w:rsidR="00F02E71" w:rsidRPr="00F02E71" w:rsidRDefault="00F02E71" w:rsidP="00F02E71">
      <w:pPr>
        <w:spacing w:after="0" w:line="240" w:lineRule="auto"/>
        <w:rPr>
          <w:sz w:val="24"/>
          <w:szCs w:val="24"/>
        </w:rPr>
      </w:pPr>
    </w:p>
    <w:p w14:paraId="2CBE5D59" w14:textId="77777777" w:rsidR="00F02E71" w:rsidRPr="00F02E71" w:rsidRDefault="00F02E71" w:rsidP="00F02E71">
      <w:pPr>
        <w:spacing w:after="0" w:line="240" w:lineRule="auto"/>
        <w:rPr>
          <w:sz w:val="24"/>
          <w:szCs w:val="24"/>
        </w:rPr>
      </w:pPr>
      <w:r w:rsidRPr="00F02E71">
        <w:rPr>
          <w:rFonts w:hint="eastAsia"/>
          <w:sz w:val="24"/>
          <w:szCs w:val="24"/>
        </w:rPr>
        <w:t>•</w:t>
      </w:r>
      <w:r w:rsidRPr="00F02E71">
        <w:rPr>
          <w:sz w:val="24"/>
          <w:szCs w:val="24"/>
        </w:rPr>
        <w:tab/>
        <w:t>Planning for Employment</w:t>
      </w:r>
    </w:p>
    <w:p w14:paraId="1E0FD7D5" w14:textId="77777777" w:rsidR="00F02E71" w:rsidRPr="00F02E71" w:rsidRDefault="00F02E71" w:rsidP="00F02E71">
      <w:pPr>
        <w:spacing w:after="0" w:line="240" w:lineRule="auto"/>
        <w:rPr>
          <w:sz w:val="24"/>
          <w:szCs w:val="24"/>
        </w:rPr>
      </w:pPr>
      <w:r w:rsidRPr="00F02E71">
        <w:rPr>
          <w:rFonts w:hint="eastAsia"/>
          <w:sz w:val="24"/>
          <w:szCs w:val="24"/>
        </w:rPr>
        <w:t>–</w:t>
      </w:r>
      <w:r w:rsidRPr="00F02E71">
        <w:rPr>
          <w:sz w:val="24"/>
          <w:szCs w:val="24"/>
        </w:rPr>
        <w:tab/>
        <w:t>60% of A2 Level</w:t>
      </w:r>
    </w:p>
    <w:p w14:paraId="60D7B834" w14:textId="77777777" w:rsidR="00F02E71" w:rsidRPr="00F02E71" w:rsidRDefault="00F02E71" w:rsidP="00F02E71">
      <w:pPr>
        <w:spacing w:after="0" w:line="240" w:lineRule="auto"/>
        <w:rPr>
          <w:sz w:val="24"/>
          <w:szCs w:val="24"/>
        </w:rPr>
      </w:pPr>
    </w:p>
    <w:p w14:paraId="4EC29B13" w14:textId="77777777" w:rsidR="00F02E71" w:rsidRPr="00F02E71" w:rsidRDefault="00F02E71" w:rsidP="00F02E71">
      <w:pPr>
        <w:spacing w:after="0" w:line="240" w:lineRule="auto"/>
        <w:rPr>
          <w:sz w:val="24"/>
          <w:szCs w:val="24"/>
        </w:rPr>
      </w:pPr>
      <w:r w:rsidRPr="00F02E71">
        <w:rPr>
          <w:rFonts w:hint="eastAsia"/>
          <w:sz w:val="24"/>
          <w:szCs w:val="24"/>
        </w:rPr>
        <w:t>•</w:t>
      </w:r>
      <w:r w:rsidRPr="00F02E71">
        <w:rPr>
          <w:sz w:val="24"/>
          <w:szCs w:val="24"/>
        </w:rPr>
        <w:tab/>
        <w:t>Performing to a Commission Brief</w:t>
      </w:r>
    </w:p>
    <w:p w14:paraId="1AC40F3B" w14:textId="77777777" w:rsidR="00F02E71" w:rsidRPr="00F02E71" w:rsidRDefault="00F02E71" w:rsidP="00F02E71">
      <w:pPr>
        <w:spacing w:after="0" w:line="240" w:lineRule="auto"/>
        <w:rPr>
          <w:sz w:val="24"/>
          <w:szCs w:val="24"/>
        </w:rPr>
      </w:pPr>
      <w:r w:rsidRPr="00F02E71">
        <w:rPr>
          <w:rFonts w:hint="eastAsia"/>
          <w:sz w:val="24"/>
          <w:szCs w:val="24"/>
        </w:rPr>
        <w:t>–</w:t>
      </w:r>
      <w:r w:rsidRPr="00F02E71">
        <w:rPr>
          <w:sz w:val="24"/>
          <w:szCs w:val="24"/>
        </w:rPr>
        <w:tab/>
        <w:t>40% of A2 Level</w:t>
      </w:r>
    </w:p>
    <w:p w14:paraId="6E89106A" w14:textId="77777777" w:rsidR="00F02E71" w:rsidRPr="00F02E71" w:rsidRDefault="00F02E71" w:rsidP="00F02E71">
      <w:pPr>
        <w:spacing w:after="0" w:line="240" w:lineRule="auto"/>
        <w:rPr>
          <w:sz w:val="24"/>
          <w:szCs w:val="24"/>
        </w:rPr>
      </w:pPr>
    </w:p>
    <w:p w14:paraId="1B47A560" w14:textId="77777777" w:rsidR="00F02E71" w:rsidRDefault="00F02E71" w:rsidP="00F02E71">
      <w:pPr>
        <w:spacing w:after="0" w:line="240" w:lineRule="auto"/>
        <w:rPr>
          <w:sz w:val="24"/>
          <w:szCs w:val="24"/>
        </w:rPr>
      </w:pPr>
      <w:r w:rsidRPr="00F02E71">
        <w:rPr>
          <w:sz w:val="24"/>
          <w:szCs w:val="24"/>
        </w:rPr>
        <w:t>Career Pathway</w:t>
      </w:r>
      <w:r w:rsidR="00453F3B">
        <w:rPr>
          <w:sz w:val="24"/>
          <w:szCs w:val="24"/>
        </w:rPr>
        <w:t>s</w:t>
      </w:r>
      <w:r w:rsidRPr="00F02E71">
        <w:rPr>
          <w:sz w:val="24"/>
          <w:szCs w:val="24"/>
        </w:rPr>
        <w:t>:</w:t>
      </w:r>
    </w:p>
    <w:p w14:paraId="26A018E3" w14:textId="77777777" w:rsidR="00C6551A" w:rsidRPr="00F02E71" w:rsidRDefault="00C6551A" w:rsidP="00F02E71">
      <w:pPr>
        <w:spacing w:after="0" w:line="240" w:lineRule="auto"/>
        <w:rPr>
          <w:sz w:val="24"/>
          <w:szCs w:val="24"/>
        </w:rPr>
      </w:pPr>
    </w:p>
    <w:p w14:paraId="66E77B1A" w14:textId="77777777" w:rsidR="00F02E71" w:rsidRDefault="00C6551A" w:rsidP="00F02E71">
      <w:pPr>
        <w:spacing w:after="0" w:line="240" w:lineRule="auto"/>
        <w:rPr>
          <w:sz w:val="24"/>
          <w:szCs w:val="24"/>
        </w:rPr>
      </w:pPr>
      <w:r>
        <w:rPr>
          <w:rFonts w:hint="eastAsia"/>
          <w:sz w:val="24"/>
          <w:szCs w:val="24"/>
        </w:rPr>
        <w:t>Th</w:t>
      </w:r>
      <w:r w:rsidR="00F02E71" w:rsidRPr="00F02E71">
        <w:rPr>
          <w:sz w:val="24"/>
          <w:szCs w:val="24"/>
        </w:rPr>
        <w:t xml:space="preserve">roughout the course students prepare for working in the Performing Arts industry by developing skills in one discipline. </w:t>
      </w:r>
      <w:r>
        <w:rPr>
          <w:rFonts w:hint="eastAsia"/>
          <w:sz w:val="24"/>
          <w:szCs w:val="24"/>
        </w:rPr>
        <w:t>Th</w:t>
      </w:r>
      <w:r w:rsidR="00F02E71" w:rsidRPr="00F02E71">
        <w:rPr>
          <w:sz w:val="24"/>
          <w:szCs w:val="24"/>
        </w:rPr>
        <w:t>ey leave with a professional promotional portfolio and two fully prepared audition pieces.</w:t>
      </w:r>
    </w:p>
    <w:p w14:paraId="596A8EF4" w14:textId="77777777" w:rsidR="00C6551A" w:rsidRPr="00C6551A" w:rsidRDefault="00C6551A" w:rsidP="00C6551A">
      <w:pPr>
        <w:spacing w:after="0" w:line="240" w:lineRule="auto"/>
        <w:rPr>
          <w:sz w:val="24"/>
          <w:szCs w:val="24"/>
        </w:rPr>
      </w:pPr>
    </w:p>
    <w:p w14:paraId="67FAFFCE" w14:textId="77777777" w:rsidR="003819EF" w:rsidRDefault="003819EF" w:rsidP="00C6551A">
      <w:pPr>
        <w:spacing w:after="0" w:line="240" w:lineRule="auto"/>
        <w:rPr>
          <w:sz w:val="24"/>
          <w:szCs w:val="24"/>
        </w:rPr>
        <w:sectPr w:rsidR="003819EF" w:rsidSect="00ED3B11">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3346185" w14:textId="77777777" w:rsidR="00C6551A" w:rsidRPr="00C6551A" w:rsidRDefault="00C6551A" w:rsidP="00C6551A">
      <w:pPr>
        <w:spacing w:after="0" w:line="240" w:lineRule="auto"/>
        <w:rPr>
          <w:sz w:val="24"/>
          <w:szCs w:val="24"/>
        </w:rPr>
      </w:pPr>
      <w:r w:rsidRPr="00C6551A">
        <w:rPr>
          <w:sz w:val="24"/>
          <w:szCs w:val="24"/>
        </w:rPr>
        <w:t>Actor</w:t>
      </w:r>
    </w:p>
    <w:p w14:paraId="2B8E036F" w14:textId="77777777" w:rsidR="00C6551A" w:rsidRPr="00C6551A" w:rsidRDefault="003819EF" w:rsidP="00C6551A">
      <w:pPr>
        <w:spacing w:after="0" w:line="240" w:lineRule="auto"/>
        <w:rPr>
          <w:sz w:val="24"/>
          <w:szCs w:val="24"/>
        </w:rPr>
      </w:pPr>
      <w:r>
        <w:rPr>
          <w:sz w:val="24"/>
          <w:szCs w:val="24"/>
        </w:rPr>
        <w:t>Arts administrator</w:t>
      </w:r>
    </w:p>
    <w:p w14:paraId="0226842F" w14:textId="77777777" w:rsidR="00C6551A" w:rsidRPr="00C6551A" w:rsidRDefault="003819EF" w:rsidP="00C6551A">
      <w:pPr>
        <w:spacing w:after="0" w:line="240" w:lineRule="auto"/>
        <w:rPr>
          <w:sz w:val="24"/>
          <w:szCs w:val="24"/>
        </w:rPr>
      </w:pPr>
      <w:r>
        <w:rPr>
          <w:sz w:val="24"/>
          <w:szCs w:val="24"/>
        </w:rPr>
        <w:t>Broadcast journalist</w:t>
      </w:r>
      <w:r w:rsidR="00C6551A" w:rsidRPr="00C6551A">
        <w:rPr>
          <w:sz w:val="24"/>
          <w:szCs w:val="24"/>
        </w:rPr>
        <w:t xml:space="preserve">. </w:t>
      </w:r>
    </w:p>
    <w:p w14:paraId="1AA99DCC" w14:textId="77777777" w:rsidR="003819EF" w:rsidRDefault="003819EF" w:rsidP="00C6551A">
      <w:pPr>
        <w:spacing w:after="0" w:line="240" w:lineRule="auto"/>
        <w:rPr>
          <w:sz w:val="24"/>
          <w:szCs w:val="24"/>
        </w:rPr>
      </w:pPr>
      <w:r>
        <w:rPr>
          <w:sz w:val="24"/>
          <w:szCs w:val="24"/>
        </w:rPr>
        <w:t>Choreographer</w:t>
      </w:r>
    </w:p>
    <w:p w14:paraId="781760B8" w14:textId="77777777" w:rsidR="003819EF" w:rsidRDefault="003819EF" w:rsidP="00C6551A">
      <w:pPr>
        <w:spacing w:after="0" w:line="240" w:lineRule="auto"/>
        <w:rPr>
          <w:sz w:val="24"/>
          <w:szCs w:val="24"/>
        </w:rPr>
      </w:pPr>
      <w:r>
        <w:rPr>
          <w:sz w:val="24"/>
          <w:szCs w:val="24"/>
        </w:rPr>
        <w:t>Cinematographer</w:t>
      </w:r>
    </w:p>
    <w:p w14:paraId="33E659DF" w14:textId="77777777" w:rsidR="003819EF" w:rsidRDefault="00C6551A" w:rsidP="00C6551A">
      <w:pPr>
        <w:spacing w:after="0" w:line="240" w:lineRule="auto"/>
        <w:rPr>
          <w:sz w:val="24"/>
          <w:szCs w:val="24"/>
        </w:rPr>
      </w:pPr>
      <w:r w:rsidRPr="00C6551A">
        <w:rPr>
          <w:sz w:val="24"/>
          <w:szCs w:val="24"/>
        </w:rPr>
        <w:t>Circus performer</w:t>
      </w:r>
    </w:p>
    <w:p w14:paraId="27129090" w14:textId="77777777" w:rsidR="00C6551A" w:rsidRPr="00C6551A" w:rsidRDefault="003819EF" w:rsidP="00C6551A">
      <w:pPr>
        <w:spacing w:after="0" w:line="240" w:lineRule="auto"/>
        <w:rPr>
          <w:sz w:val="24"/>
          <w:szCs w:val="24"/>
        </w:rPr>
      </w:pPr>
      <w:r>
        <w:rPr>
          <w:sz w:val="24"/>
          <w:szCs w:val="24"/>
        </w:rPr>
        <w:t>Copywriter</w:t>
      </w:r>
    </w:p>
    <w:p w14:paraId="0E40A1E8" w14:textId="77777777" w:rsidR="00C6551A" w:rsidRPr="00C6551A" w:rsidRDefault="00C6551A" w:rsidP="00C6551A">
      <w:pPr>
        <w:spacing w:after="0" w:line="240" w:lineRule="auto"/>
        <w:rPr>
          <w:sz w:val="24"/>
          <w:szCs w:val="24"/>
        </w:rPr>
      </w:pPr>
      <w:r w:rsidRPr="00C6551A">
        <w:rPr>
          <w:sz w:val="24"/>
          <w:szCs w:val="24"/>
        </w:rPr>
        <w:t>Costume designer</w:t>
      </w:r>
    </w:p>
    <w:p w14:paraId="60900098" w14:textId="77777777" w:rsidR="00C6551A" w:rsidRPr="00C6551A" w:rsidRDefault="003819EF" w:rsidP="00C6551A">
      <w:pPr>
        <w:spacing w:after="0" w:line="240" w:lineRule="auto"/>
        <w:rPr>
          <w:sz w:val="24"/>
          <w:szCs w:val="24"/>
        </w:rPr>
      </w:pPr>
      <w:r>
        <w:rPr>
          <w:sz w:val="24"/>
          <w:szCs w:val="24"/>
        </w:rPr>
        <w:t>Dancer</w:t>
      </w:r>
    </w:p>
    <w:p w14:paraId="0F73B3B8" w14:textId="77777777" w:rsidR="00C6551A" w:rsidRPr="00C6551A" w:rsidRDefault="003819EF" w:rsidP="00C6551A">
      <w:pPr>
        <w:spacing w:after="0" w:line="240" w:lineRule="auto"/>
        <w:rPr>
          <w:sz w:val="24"/>
          <w:szCs w:val="24"/>
        </w:rPr>
      </w:pPr>
      <w:r>
        <w:rPr>
          <w:sz w:val="24"/>
          <w:szCs w:val="24"/>
        </w:rPr>
        <w:t>Disc jockey (DJ)</w:t>
      </w:r>
    </w:p>
    <w:p w14:paraId="64C24DEB" w14:textId="77777777" w:rsidR="00C6551A" w:rsidRPr="00C6551A" w:rsidRDefault="00C6551A" w:rsidP="00C6551A">
      <w:pPr>
        <w:spacing w:after="0" w:line="240" w:lineRule="auto"/>
        <w:rPr>
          <w:sz w:val="24"/>
          <w:szCs w:val="24"/>
        </w:rPr>
      </w:pPr>
      <w:r w:rsidRPr="00C6551A">
        <w:rPr>
          <w:sz w:val="24"/>
          <w:szCs w:val="24"/>
        </w:rPr>
        <w:t>Fine artist</w:t>
      </w:r>
    </w:p>
    <w:p w14:paraId="0D34136E" w14:textId="77777777" w:rsidR="003819EF" w:rsidRDefault="003819EF" w:rsidP="00C6551A">
      <w:pPr>
        <w:spacing w:after="0" w:line="240" w:lineRule="auto"/>
        <w:rPr>
          <w:sz w:val="24"/>
          <w:szCs w:val="24"/>
        </w:rPr>
      </w:pPr>
      <w:r>
        <w:rPr>
          <w:sz w:val="24"/>
          <w:szCs w:val="24"/>
        </w:rPr>
        <w:t>Musician</w:t>
      </w:r>
    </w:p>
    <w:p w14:paraId="21DA1B62" w14:textId="77777777" w:rsidR="00C6551A" w:rsidRPr="00C6551A" w:rsidRDefault="00C6551A" w:rsidP="00C6551A">
      <w:pPr>
        <w:spacing w:after="0" w:line="240" w:lineRule="auto"/>
        <w:rPr>
          <w:sz w:val="24"/>
          <w:szCs w:val="24"/>
        </w:rPr>
      </w:pPr>
      <w:r w:rsidRPr="00C6551A">
        <w:rPr>
          <w:sz w:val="24"/>
          <w:szCs w:val="24"/>
        </w:rPr>
        <w:t>Newspaper journalist</w:t>
      </w:r>
    </w:p>
    <w:p w14:paraId="47594FD3" w14:textId="77777777" w:rsidR="00C6551A" w:rsidRPr="00C6551A" w:rsidRDefault="00C6551A" w:rsidP="00C6551A">
      <w:pPr>
        <w:spacing w:after="0" w:line="240" w:lineRule="auto"/>
        <w:rPr>
          <w:sz w:val="24"/>
          <w:szCs w:val="24"/>
        </w:rPr>
      </w:pPr>
      <w:r w:rsidRPr="00C6551A">
        <w:rPr>
          <w:sz w:val="24"/>
          <w:szCs w:val="24"/>
        </w:rPr>
        <w:t>Primary school teacher</w:t>
      </w:r>
    </w:p>
    <w:p w14:paraId="48582798" w14:textId="77777777" w:rsidR="00C6551A" w:rsidRPr="00C6551A" w:rsidRDefault="00453F3B" w:rsidP="00C6551A">
      <w:pPr>
        <w:spacing w:after="0" w:line="240" w:lineRule="auto"/>
        <w:rPr>
          <w:sz w:val="24"/>
          <w:szCs w:val="24"/>
        </w:rPr>
      </w:pPr>
      <w:r w:rsidRPr="00C6551A">
        <w:rPr>
          <w:sz w:val="24"/>
          <w:szCs w:val="24"/>
        </w:rPr>
        <w:t>Proof-reader</w:t>
      </w:r>
    </w:p>
    <w:p w14:paraId="78F3D92B" w14:textId="77777777" w:rsidR="00C6551A" w:rsidRPr="00C6551A" w:rsidRDefault="00C6551A" w:rsidP="00C6551A">
      <w:pPr>
        <w:spacing w:after="0" w:line="240" w:lineRule="auto"/>
        <w:rPr>
          <w:sz w:val="24"/>
          <w:szCs w:val="24"/>
        </w:rPr>
      </w:pPr>
      <w:r w:rsidRPr="00C6551A">
        <w:rPr>
          <w:sz w:val="24"/>
          <w:szCs w:val="24"/>
        </w:rPr>
        <w:t>Secondary school teacher</w:t>
      </w:r>
    </w:p>
    <w:p w14:paraId="3DDF367D" w14:textId="77777777" w:rsidR="00C6551A" w:rsidRPr="00C6551A" w:rsidRDefault="00C6551A" w:rsidP="00C6551A">
      <w:pPr>
        <w:spacing w:after="0" w:line="240" w:lineRule="auto"/>
        <w:rPr>
          <w:sz w:val="24"/>
          <w:szCs w:val="24"/>
        </w:rPr>
      </w:pPr>
      <w:r w:rsidRPr="00C6551A">
        <w:rPr>
          <w:sz w:val="24"/>
          <w:szCs w:val="24"/>
        </w:rPr>
        <w:t>Set designer</w:t>
      </w:r>
    </w:p>
    <w:p w14:paraId="373A3A98" w14:textId="77777777" w:rsidR="00C6551A" w:rsidRPr="00C6551A" w:rsidRDefault="003819EF" w:rsidP="00C6551A">
      <w:pPr>
        <w:spacing w:after="0" w:line="240" w:lineRule="auto"/>
        <w:rPr>
          <w:sz w:val="24"/>
          <w:szCs w:val="24"/>
        </w:rPr>
      </w:pPr>
      <w:r>
        <w:rPr>
          <w:sz w:val="24"/>
          <w:szCs w:val="24"/>
        </w:rPr>
        <w:t>Stage manager</w:t>
      </w:r>
    </w:p>
    <w:p w14:paraId="4FE6A33F" w14:textId="77777777" w:rsidR="00C6551A" w:rsidRPr="00C6551A" w:rsidRDefault="00C6551A" w:rsidP="00C6551A">
      <w:pPr>
        <w:spacing w:after="0" w:line="240" w:lineRule="auto"/>
        <w:rPr>
          <w:sz w:val="24"/>
          <w:szCs w:val="24"/>
        </w:rPr>
      </w:pPr>
      <w:r w:rsidRPr="00C6551A">
        <w:rPr>
          <w:sz w:val="24"/>
          <w:szCs w:val="24"/>
        </w:rPr>
        <w:t>Television presenter</w:t>
      </w:r>
    </w:p>
    <w:p w14:paraId="5E119368" w14:textId="77777777" w:rsidR="00C6551A" w:rsidRPr="00C6551A" w:rsidRDefault="00C6551A" w:rsidP="00C6551A">
      <w:pPr>
        <w:spacing w:after="0" w:line="240" w:lineRule="auto"/>
        <w:rPr>
          <w:sz w:val="24"/>
          <w:szCs w:val="24"/>
        </w:rPr>
      </w:pPr>
      <w:r w:rsidRPr="00C6551A">
        <w:rPr>
          <w:sz w:val="24"/>
          <w:szCs w:val="24"/>
        </w:rPr>
        <w:t>Television/film producer</w:t>
      </w:r>
    </w:p>
    <w:p w14:paraId="6350EFB8" w14:textId="77777777" w:rsidR="00C6551A" w:rsidRPr="00C6551A" w:rsidRDefault="00C6551A" w:rsidP="00C6551A">
      <w:pPr>
        <w:spacing w:after="0" w:line="240" w:lineRule="auto"/>
        <w:rPr>
          <w:sz w:val="24"/>
          <w:szCs w:val="24"/>
        </w:rPr>
      </w:pPr>
      <w:r w:rsidRPr="00C6551A">
        <w:rPr>
          <w:sz w:val="24"/>
          <w:szCs w:val="24"/>
        </w:rPr>
        <w:t>Theatrical producer</w:t>
      </w:r>
    </w:p>
    <w:p w14:paraId="3309581C" w14:textId="77777777" w:rsidR="00C6551A" w:rsidRPr="00C6551A" w:rsidRDefault="003819EF" w:rsidP="00C6551A">
      <w:pPr>
        <w:spacing w:after="0" w:line="240" w:lineRule="auto"/>
        <w:rPr>
          <w:sz w:val="24"/>
          <w:szCs w:val="24"/>
        </w:rPr>
      </w:pPr>
      <w:r>
        <w:rPr>
          <w:sz w:val="24"/>
          <w:szCs w:val="24"/>
        </w:rPr>
        <w:t>Wedding planner</w:t>
      </w:r>
    </w:p>
    <w:p w14:paraId="08860417" w14:textId="77777777" w:rsidR="00C6551A" w:rsidRPr="00C6551A" w:rsidRDefault="00C6551A" w:rsidP="00C6551A">
      <w:pPr>
        <w:spacing w:after="0" w:line="240" w:lineRule="auto"/>
        <w:rPr>
          <w:sz w:val="24"/>
          <w:szCs w:val="24"/>
        </w:rPr>
      </w:pPr>
      <w:r w:rsidRPr="00C6551A">
        <w:rPr>
          <w:sz w:val="24"/>
          <w:szCs w:val="24"/>
        </w:rPr>
        <w:t>Write</w:t>
      </w:r>
      <w:r w:rsidR="003819EF">
        <w:rPr>
          <w:sz w:val="24"/>
          <w:szCs w:val="24"/>
        </w:rPr>
        <w:t>r</w:t>
      </w:r>
    </w:p>
    <w:p w14:paraId="185798A3" w14:textId="77777777" w:rsidR="00C6551A" w:rsidRPr="00C6551A" w:rsidRDefault="00C6551A" w:rsidP="00C6551A">
      <w:pPr>
        <w:spacing w:after="0" w:line="240" w:lineRule="auto"/>
        <w:rPr>
          <w:sz w:val="24"/>
          <w:szCs w:val="24"/>
        </w:rPr>
      </w:pPr>
      <w:r w:rsidRPr="00C6551A">
        <w:rPr>
          <w:sz w:val="24"/>
          <w:szCs w:val="24"/>
        </w:rPr>
        <w:t>Youth and community worker</w:t>
      </w:r>
    </w:p>
    <w:p w14:paraId="7387541E" w14:textId="77777777" w:rsidR="003819EF" w:rsidRDefault="003819EF" w:rsidP="00C6551A">
      <w:pPr>
        <w:spacing w:after="0" w:line="240" w:lineRule="auto"/>
        <w:rPr>
          <w:sz w:val="24"/>
          <w:szCs w:val="24"/>
        </w:rPr>
        <w:sectPr w:rsidR="003819EF" w:rsidSect="003819EF">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29B2F7DD" w14:textId="77777777" w:rsidR="00C6551A" w:rsidRPr="00C6551A" w:rsidRDefault="00C6551A" w:rsidP="00C6551A">
      <w:pPr>
        <w:spacing w:after="0" w:line="240" w:lineRule="auto"/>
        <w:rPr>
          <w:sz w:val="24"/>
          <w:szCs w:val="24"/>
        </w:rPr>
      </w:pPr>
    </w:p>
    <w:p w14:paraId="51DBA197" w14:textId="77777777" w:rsidR="00B241D9" w:rsidRPr="00B241D9" w:rsidRDefault="00B241D9" w:rsidP="00B241D9">
      <w:pPr>
        <w:spacing w:after="0" w:line="240" w:lineRule="auto"/>
        <w:rPr>
          <w:rFonts w:ascii="Arial" w:eastAsia="Times New Roman" w:hAnsi="Arial" w:cs="Arial"/>
          <w:color w:val="222222"/>
          <w:sz w:val="27"/>
          <w:szCs w:val="27"/>
          <w:lang w:eastAsia="en-GB"/>
        </w:rPr>
      </w:pPr>
      <w:r w:rsidRPr="00B241D9">
        <w:rPr>
          <w:rFonts w:ascii="Arial" w:eastAsia="Times New Roman" w:hAnsi="Arial" w:cs="Arial"/>
          <w:noProof/>
          <w:color w:val="0000FF"/>
          <w:sz w:val="27"/>
          <w:szCs w:val="27"/>
          <w:lang w:eastAsia="en-GB"/>
        </w:rPr>
        <w:drawing>
          <wp:anchor distT="0" distB="0" distL="114300" distR="114300" simplePos="0" relativeHeight="251666432" behindDoc="1" locked="0" layoutInCell="1" allowOverlap="1" wp14:anchorId="1DF0D5D1" wp14:editId="3B477A09">
            <wp:simplePos x="0" y="0"/>
            <wp:positionH relativeFrom="column">
              <wp:posOffset>4097655</wp:posOffset>
            </wp:positionH>
            <wp:positionV relativeFrom="paragraph">
              <wp:posOffset>-323850</wp:posOffset>
            </wp:positionV>
            <wp:extent cx="1540809" cy="1047750"/>
            <wp:effectExtent l="0" t="0" r="2540" b="0"/>
            <wp:wrapNone/>
            <wp:docPr id="16" name="Picture 15" descr="Image result for polish literatur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polish literatur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0809"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D3028E" w14:textId="77777777" w:rsidR="00C6551A" w:rsidRPr="00C6551A" w:rsidRDefault="00C6551A" w:rsidP="00C6551A">
      <w:pPr>
        <w:spacing w:after="0" w:line="240" w:lineRule="auto"/>
        <w:rPr>
          <w:sz w:val="24"/>
          <w:szCs w:val="24"/>
        </w:rPr>
      </w:pPr>
    </w:p>
    <w:p w14:paraId="47160695" w14:textId="77777777" w:rsidR="00B121FF" w:rsidRPr="00B54F31" w:rsidRDefault="00B121FF" w:rsidP="00B121FF">
      <w:pPr>
        <w:jc w:val="center"/>
        <w:rPr>
          <w:b/>
          <w:sz w:val="24"/>
          <w:szCs w:val="24"/>
        </w:rPr>
      </w:pPr>
      <w:r>
        <w:rPr>
          <w:b/>
          <w:sz w:val="24"/>
          <w:szCs w:val="24"/>
        </w:rPr>
        <w:t xml:space="preserve">A Level </w:t>
      </w:r>
      <w:r w:rsidR="00836EEF">
        <w:rPr>
          <w:b/>
          <w:sz w:val="24"/>
          <w:szCs w:val="24"/>
        </w:rPr>
        <w:t xml:space="preserve">GCE </w:t>
      </w:r>
      <w:r>
        <w:rPr>
          <w:b/>
          <w:sz w:val="24"/>
          <w:szCs w:val="24"/>
        </w:rPr>
        <w:t xml:space="preserve">Polish  </w:t>
      </w:r>
    </w:p>
    <w:p w14:paraId="33076BDB" w14:textId="77777777" w:rsidR="00B121FF" w:rsidRPr="00B54F31" w:rsidRDefault="00B121FF" w:rsidP="00B121FF">
      <w:pPr>
        <w:rPr>
          <w:sz w:val="24"/>
          <w:szCs w:val="24"/>
        </w:rPr>
      </w:pPr>
    </w:p>
    <w:p w14:paraId="3EC16F59" w14:textId="77777777" w:rsidR="00B121FF" w:rsidRDefault="00B121FF" w:rsidP="00B121FF">
      <w:pPr>
        <w:rPr>
          <w:b/>
          <w:sz w:val="24"/>
          <w:szCs w:val="24"/>
        </w:rPr>
      </w:pPr>
      <w:r w:rsidRPr="00B54F31">
        <w:rPr>
          <w:b/>
          <w:sz w:val="24"/>
          <w:szCs w:val="24"/>
        </w:rPr>
        <w:t>Examination Board –</w:t>
      </w:r>
      <w:r>
        <w:rPr>
          <w:b/>
          <w:sz w:val="24"/>
          <w:szCs w:val="24"/>
        </w:rPr>
        <w:t xml:space="preserve"> </w:t>
      </w:r>
      <w:r>
        <w:rPr>
          <w:b/>
          <w:sz w:val="24"/>
          <w:szCs w:val="24"/>
        </w:rPr>
        <w:tab/>
        <w:t>AQA</w:t>
      </w:r>
      <w:r>
        <w:rPr>
          <w:b/>
          <w:sz w:val="24"/>
          <w:szCs w:val="24"/>
        </w:rPr>
        <w:tab/>
      </w:r>
      <w:r>
        <w:rPr>
          <w:b/>
          <w:sz w:val="24"/>
          <w:szCs w:val="24"/>
        </w:rPr>
        <w:tab/>
      </w:r>
      <w:r>
        <w:rPr>
          <w:b/>
          <w:sz w:val="24"/>
          <w:szCs w:val="24"/>
        </w:rPr>
        <w:tab/>
        <w:t xml:space="preserve">Subject Pathway – General </w:t>
      </w:r>
    </w:p>
    <w:p w14:paraId="1DD98B6A" w14:textId="77777777" w:rsidR="00B121FF" w:rsidRPr="00C6551A" w:rsidRDefault="00B121FF" w:rsidP="00B121FF">
      <w:pPr>
        <w:spacing w:after="0" w:line="240" w:lineRule="auto"/>
        <w:rPr>
          <w:sz w:val="24"/>
          <w:szCs w:val="24"/>
        </w:rPr>
      </w:pPr>
    </w:p>
    <w:p w14:paraId="3DC6326E" w14:textId="77777777" w:rsidR="00B121FF" w:rsidRDefault="00B121FF" w:rsidP="00B121FF">
      <w:pPr>
        <w:spacing w:after="0" w:line="240" w:lineRule="auto"/>
        <w:jc w:val="both"/>
      </w:pPr>
      <w:r w:rsidRPr="003305DC">
        <w:t xml:space="preserve">The A-level specification constitutes an integrated study with a focus on language, culture and society. It develops a valuable range of transferable skills including communication skills, critical thinking, research skills and creativity. Students will study highlights of Polish artistic culture, including music and cinema, and learn about Polish politics including political engagement amongst the young. Students also explore the influence of the past on present day Poland. Throughout their studies, they will learn the language in the context of Poland and learn about the issues and influences which have shaped the country. Students will study texts and films and have the opportunity to carry out independent research on an area of their choice. Assessment tasks will be varied and cover listening, reading and writing skills. </w:t>
      </w:r>
    </w:p>
    <w:p w14:paraId="77898664" w14:textId="77777777" w:rsidR="00B121FF" w:rsidRDefault="00B121FF" w:rsidP="00B121FF">
      <w:pPr>
        <w:spacing w:after="0" w:line="240" w:lineRule="auto"/>
        <w:jc w:val="both"/>
      </w:pPr>
    </w:p>
    <w:p w14:paraId="71F5A1C3" w14:textId="77777777" w:rsidR="00B121FF" w:rsidRDefault="00B121FF" w:rsidP="00B121FF">
      <w:pPr>
        <w:spacing w:after="0" w:line="240" w:lineRule="auto"/>
        <w:jc w:val="both"/>
      </w:pPr>
      <w:r>
        <w:t>There are three exams: Paper 1: Reading and Writing    42.5% of A-level</w:t>
      </w:r>
    </w:p>
    <w:p w14:paraId="774BA45B" w14:textId="77777777" w:rsidR="00B121FF" w:rsidRDefault="00B121FF" w:rsidP="00B121FF">
      <w:pPr>
        <w:spacing w:after="0" w:line="240" w:lineRule="auto"/>
        <w:ind w:left="2160"/>
        <w:jc w:val="both"/>
      </w:pPr>
      <w:r>
        <w:t>Paper 2: Writing 20% of A-level</w:t>
      </w:r>
    </w:p>
    <w:p w14:paraId="2BED3444" w14:textId="77777777" w:rsidR="00B121FF" w:rsidRPr="003305DC" w:rsidRDefault="00B121FF" w:rsidP="00B121FF">
      <w:pPr>
        <w:spacing w:after="0" w:line="240" w:lineRule="auto"/>
        <w:ind w:left="2160"/>
        <w:jc w:val="both"/>
      </w:pPr>
      <w:r>
        <w:t>Paper 3: Listening, Reading and Writing 37.5% of A-level</w:t>
      </w:r>
    </w:p>
    <w:p w14:paraId="45FADC42" w14:textId="77777777" w:rsidR="00B121FF" w:rsidRPr="003305DC" w:rsidRDefault="00B121FF" w:rsidP="00B121FF">
      <w:pPr>
        <w:spacing w:after="0" w:line="240" w:lineRule="auto"/>
      </w:pPr>
    </w:p>
    <w:p w14:paraId="43E0BBB9" w14:textId="77777777" w:rsidR="00B121FF" w:rsidRPr="003305DC" w:rsidRDefault="00B121FF" w:rsidP="00B121FF">
      <w:pPr>
        <w:spacing w:after="0" w:line="240" w:lineRule="auto"/>
        <w:jc w:val="both"/>
      </w:pPr>
      <w:r w:rsidRPr="003305DC">
        <w:t>This qualification is linear. Linear means that students will sit all three exams at the end of the course.</w:t>
      </w:r>
    </w:p>
    <w:p w14:paraId="1F8E89B1" w14:textId="77777777" w:rsidR="00B121FF" w:rsidRPr="003305DC" w:rsidRDefault="00B121FF" w:rsidP="00B121FF">
      <w:pPr>
        <w:spacing w:after="0" w:line="240" w:lineRule="auto"/>
      </w:pPr>
      <w:r w:rsidRPr="003305DC">
        <w:t>The specification has been designed to be studied over two years.</w:t>
      </w:r>
    </w:p>
    <w:p w14:paraId="3A450AD7" w14:textId="77777777" w:rsidR="00B121FF" w:rsidRPr="003305DC" w:rsidRDefault="00B121FF" w:rsidP="00B121FF">
      <w:pPr>
        <w:spacing w:after="0" w:line="240" w:lineRule="auto"/>
      </w:pPr>
    </w:p>
    <w:p w14:paraId="05BDB526" w14:textId="77777777" w:rsidR="00B121FF" w:rsidRPr="003305DC" w:rsidRDefault="00B121FF" w:rsidP="00B121FF">
      <w:pPr>
        <w:spacing w:after="0" w:line="240" w:lineRule="auto"/>
      </w:pPr>
      <w:r w:rsidRPr="003305DC">
        <w:t>Career Pathways:</w:t>
      </w:r>
    </w:p>
    <w:p w14:paraId="59DB1A84" w14:textId="77777777" w:rsidR="00B121FF" w:rsidRPr="003305DC" w:rsidRDefault="00B121FF" w:rsidP="00B121FF">
      <w:pPr>
        <w:spacing w:after="0" w:line="240" w:lineRule="auto"/>
      </w:pPr>
    </w:p>
    <w:p w14:paraId="45951E22" w14:textId="77777777" w:rsidR="00B121FF" w:rsidRPr="003305DC" w:rsidRDefault="00B121FF" w:rsidP="00B121FF">
      <w:pPr>
        <w:spacing w:after="0" w:line="240" w:lineRule="auto"/>
        <w:jc w:val="both"/>
      </w:pPr>
      <w:r w:rsidRPr="003305DC">
        <w:rPr>
          <w:rFonts w:hint="eastAsia"/>
        </w:rPr>
        <w:t>Th</w:t>
      </w:r>
      <w:r w:rsidRPr="003305DC">
        <w:t>is course is particularly suitable for students who would like to improve their employability prospects by adding a language to their CV. Proﬁciency in a less commonly taught language such as Polish can be the decisive factor in further studies or for vocational purposes. Future employers o</w:t>
      </w:r>
      <w:r w:rsidRPr="003305DC">
        <w:rPr>
          <w:rFonts w:hint="eastAsia"/>
        </w:rPr>
        <w:t>ft</w:t>
      </w:r>
      <w:r w:rsidRPr="003305DC">
        <w:t xml:space="preserve">en watch out for employees with an individual and distinct proﬁle. Polish may be precisely that component which draws attention to your CV in the job market. </w:t>
      </w:r>
      <w:r w:rsidRPr="003305DC">
        <w:rPr>
          <w:rFonts w:hint="eastAsia"/>
        </w:rPr>
        <w:t>Th</w:t>
      </w:r>
      <w:r w:rsidRPr="003305DC">
        <w:t xml:space="preserve">ere is a wide range of possible career paths for employees with Polish, including-  </w:t>
      </w:r>
    </w:p>
    <w:p w14:paraId="04B1D293" w14:textId="77777777" w:rsidR="00B121FF" w:rsidRPr="003305DC" w:rsidRDefault="00B121FF" w:rsidP="00B121FF">
      <w:pPr>
        <w:spacing w:after="0" w:line="240" w:lineRule="auto"/>
        <w:jc w:val="both"/>
      </w:pPr>
    </w:p>
    <w:p w14:paraId="34E80B2C" w14:textId="77777777" w:rsidR="00B121FF" w:rsidRPr="003305DC" w:rsidRDefault="00B121FF" w:rsidP="00B121FF">
      <w:pPr>
        <w:spacing w:after="0" w:line="240" w:lineRule="auto"/>
        <w:jc w:val="center"/>
      </w:pPr>
      <w:r w:rsidRPr="003305DC">
        <w:t>Journalism</w:t>
      </w:r>
    </w:p>
    <w:p w14:paraId="4501728C" w14:textId="77777777" w:rsidR="00B121FF" w:rsidRPr="003305DC" w:rsidRDefault="00B121FF" w:rsidP="00B121FF">
      <w:pPr>
        <w:spacing w:after="0" w:line="240" w:lineRule="auto"/>
        <w:jc w:val="center"/>
      </w:pPr>
      <w:r w:rsidRPr="003305DC">
        <w:t>Gaming</w:t>
      </w:r>
    </w:p>
    <w:p w14:paraId="63943D59" w14:textId="77777777" w:rsidR="00B121FF" w:rsidRPr="003305DC" w:rsidRDefault="00B121FF" w:rsidP="00B121FF">
      <w:pPr>
        <w:spacing w:after="0" w:line="240" w:lineRule="auto"/>
        <w:jc w:val="center"/>
      </w:pPr>
      <w:r w:rsidRPr="003305DC">
        <w:t>Insurance</w:t>
      </w:r>
    </w:p>
    <w:p w14:paraId="49026D07" w14:textId="77777777" w:rsidR="00B121FF" w:rsidRPr="003305DC" w:rsidRDefault="00B121FF" w:rsidP="00B121FF">
      <w:pPr>
        <w:spacing w:after="0" w:line="240" w:lineRule="auto"/>
        <w:jc w:val="center"/>
      </w:pPr>
      <w:r w:rsidRPr="003305DC">
        <w:t>Accounting</w:t>
      </w:r>
    </w:p>
    <w:p w14:paraId="7D1D7C62" w14:textId="77777777" w:rsidR="00B121FF" w:rsidRPr="003305DC" w:rsidRDefault="00B121FF" w:rsidP="00B121FF">
      <w:pPr>
        <w:spacing w:after="0" w:line="240" w:lineRule="auto"/>
        <w:jc w:val="center"/>
      </w:pPr>
      <w:r w:rsidRPr="003305DC">
        <w:t>Translation/interpreting</w:t>
      </w:r>
    </w:p>
    <w:p w14:paraId="6F39A972" w14:textId="77777777" w:rsidR="00B121FF" w:rsidRPr="003305DC" w:rsidRDefault="00B121FF" w:rsidP="00B121FF">
      <w:pPr>
        <w:spacing w:after="0" w:line="240" w:lineRule="auto"/>
        <w:jc w:val="center"/>
      </w:pPr>
      <w:r w:rsidRPr="003305DC">
        <w:t>Customer service,</w:t>
      </w:r>
    </w:p>
    <w:p w14:paraId="12265F58" w14:textId="77777777" w:rsidR="00B121FF" w:rsidRPr="003305DC" w:rsidRDefault="00B121FF" w:rsidP="00B121FF">
      <w:pPr>
        <w:spacing w:after="0" w:line="240" w:lineRule="auto"/>
        <w:jc w:val="center"/>
      </w:pPr>
      <w:r w:rsidRPr="003305DC">
        <w:t>Call centres</w:t>
      </w:r>
    </w:p>
    <w:p w14:paraId="65248038" w14:textId="77777777" w:rsidR="00B121FF" w:rsidRPr="003305DC" w:rsidRDefault="00B121FF" w:rsidP="00B121FF">
      <w:pPr>
        <w:spacing w:after="0" w:line="240" w:lineRule="auto"/>
        <w:jc w:val="center"/>
      </w:pPr>
      <w:r w:rsidRPr="003305DC">
        <w:t>International organisations</w:t>
      </w:r>
    </w:p>
    <w:p w14:paraId="4457C899" w14:textId="77777777" w:rsidR="00B121FF" w:rsidRPr="003305DC" w:rsidRDefault="00B121FF" w:rsidP="00B121FF">
      <w:pPr>
        <w:spacing w:after="0" w:line="240" w:lineRule="auto"/>
        <w:jc w:val="center"/>
      </w:pPr>
      <w:r w:rsidRPr="003305DC">
        <w:t>Business and ﬁnance.</w:t>
      </w:r>
    </w:p>
    <w:p w14:paraId="76B770C4" w14:textId="77777777" w:rsidR="00B121FF" w:rsidRPr="003305DC" w:rsidRDefault="00B121FF" w:rsidP="00B121FF">
      <w:pPr>
        <w:spacing w:after="0" w:line="240" w:lineRule="auto"/>
      </w:pPr>
    </w:p>
    <w:p w14:paraId="766E1193" w14:textId="77777777" w:rsidR="00B121FF" w:rsidRPr="003305DC" w:rsidRDefault="00B121FF" w:rsidP="00B121FF">
      <w:pPr>
        <w:spacing w:after="0" w:line="240" w:lineRule="auto"/>
      </w:pPr>
      <w:r w:rsidRPr="003305DC">
        <w:t xml:space="preserve">Pupils wishing to apply for university need to check the entry requirements for the course.  </w:t>
      </w:r>
    </w:p>
    <w:p w14:paraId="77A536B3" w14:textId="77777777" w:rsidR="00B6583D" w:rsidRDefault="00B6583D" w:rsidP="003819EF">
      <w:pPr>
        <w:spacing w:after="0" w:line="240" w:lineRule="auto"/>
        <w:rPr>
          <w:sz w:val="24"/>
          <w:szCs w:val="24"/>
        </w:rPr>
      </w:pPr>
    </w:p>
    <w:p w14:paraId="18306C70" w14:textId="77777777" w:rsidR="00B6583D" w:rsidRDefault="00B6583D" w:rsidP="003819EF">
      <w:pPr>
        <w:spacing w:after="0" w:line="240" w:lineRule="auto"/>
        <w:rPr>
          <w:sz w:val="24"/>
          <w:szCs w:val="24"/>
        </w:rPr>
      </w:pPr>
    </w:p>
    <w:p w14:paraId="14BCBE76" w14:textId="77777777" w:rsidR="00B6583D" w:rsidRDefault="00B6583D" w:rsidP="003819EF">
      <w:pPr>
        <w:spacing w:after="0" w:line="240" w:lineRule="auto"/>
        <w:rPr>
          <w:sz w:val="24"/>
          <w:szCs w:val="24"/>
        </w:rPr>
      </w:pPr>
    </w:p>
    <w:p w14:paraId="27E36A11" w14:textId="77777777" w:rsidR="00B6583D" w:rsidRDefault="00B6583D" w:rsidP="003819EF">
      <w:pPr>
        <w:spacing w:after="0" w:line="240" w:lineRule="auto"/>
        <w:rPr>
          <w:sz w:val="24"/>
          <w:szCs w:val="24"/>
        </w:rPr>
      </w:pPr>
    </w:p>
    <w:p w14:paraId="5A68E6AA" w14:textId="77777777" w:rsidR="00B6583D" w:rsidRDefault="00B6583D" w:rsidP="003819EF">
      <w:pPr>
        <w:spacing w:after="0" w:line="240" w:lineRule="auto"/>
        <w:rPr>
          <w:sz w:val="24"/>
          <w:szCs w:val="24"/>
        </w:rPr>
      </w:pPr>
    </w:p>
    <w:p w14:paraId="0565F575" w14:textId="77777777" w:rsidR="00B6583D" w:rsidRDefault="00B6583D" w:rsidP="003819EF">
      <w:pPr>
        <w:spacing w:after="0" w:line="240" w:lineRule="auto"/>
        <w:rPr>
          <w:sz w:val="24"/>
          <w:szCs w:val="24"/>
        </w:rPr>
      </w:pPr>
    </w:p>
    <w:p w14:paraId="338639FC" w14:textId="77777777" w:rsidR="00B6583D" w:rsidRPr="00B54F31" w:rsidRDefault="00B241D9" w:rsidP="00B6583D">
      <w:pPr>
        <w:jc w:val="center"/>
        <w:rPr>
          <w:b/>
          <w:sz w:val="24"/>
          <w:szCs w:val="24"/>
        </w:rPr>
      </w:pPr>
      <w:r>
        <w:rPr>
          <w:noProof/>
          <w:color w:val="0000FF"/>
          <w:lang w:eastAsia="en-GB"/>
        </w:rPr>
        <w:lastRenderedPageBreak/>
        <w:drawing>
          <wp:anchor distT="0" distB="0" distL="114300" distR="114300" simplePos="0" relativeHeight="251667456" behindDoc="1" locked="0" layoutInCell="1" allowOverlap="1" wp14:anchorId="40216D35" wp14:editId="5D675E19">
            <wp:simplePos x="0" y="0"/>
            <wp:positionH relativeFrom="margin">
              <wp:posOffset>4762500</wp:posOffset>
            </wp:positionH>
            <wp:positionV relativeFrom="paragraph">
              <wp:posOffset>-342900</wp:posOffset>
            </wp:positionV>
            <wp:extent cx="1283454" cy="1009650"/>
            <wp:effectExtent l="0" t="0" r="0" b="0"/>
            <wp:wrapNone/>
            <wp:docPr id="17" name="irc_mi" descr="Image result for R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048" cy="10109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83D">
        <w:rPr>
          <w:b/>
          <w:sz w:val="24"/>
          <w:szCs w:val="24"/>
        </w:rPr>
        <w:t>A Level</w:t>
      </w:r>
      <w:r w:rsidR="00836EEF">
        <w:rPr>
          <w:b/>
          <w:sz w:val="24"/>
          <w:szCs w:val="24"/>
        </w:rPr>
        <w:t xml:space="preserve"> GCE </w:t>
      </w:r>
      <w:r w:rsidR="00B6583D">
        <w:rPr>
          <w:b/>
          <w:sz w:val="24"/>
          <w:szCs w:val="24"/>
        </w:rPr>
        <w:t xml:space="preserve">Religious Studies   </w:t>
      </w:r>
    </w:p>
    <w:p w14:paraId="3F6B4007" w14:textId="77777777" w:rsidR="00B6583D" w:rsidRPr="00B54F31" w:rsidRDefault="00B6583D" w:rsidP="00B6583D">
      <w:pPr>
        <w:rPr>
          <w:sz w:val="24"/>
          <w:szCs w:val="24"/>
        </w:rPr>
      </w:pPr>
    </w:p>
    <w:p w14:paraId="10843153" w14:textId="77777777" w:rsidR="00B6583D" w:rsidRDefault="00B6583D" w:rsidP="00B6583D">
      <w:pPr>
        <w:rPr>
          <w:b/>
          <w:sz w:val="24"/>
          <w:szCs w:val="24"/>
        </w:rPr>
      </w:pPr>
      <w:r w:rsidRPr="00B54F31">
        <w:rPr>
          <w:b/>
          <w:sz w:val="24"/>
          <w:szCs w:val="24"/>
        </w:rPr>
        <w:t>Examination Board –</w:t>
      </w:r>
      <w:r>
        <w:rPr>
          <w:b/>
          <w:sz w:val="24"/>
          <w:szCs w:val="24"/>
        </w:rPr>
        <w:t xml:space="preserve"> </w:t>
      </w:r>
      <w:r>
        <w:rPr>
          <w:b/>
          <w:sz w:val="24"/>
          <w:szCs w:val="24"/>
        </w:rPr>
        <w:tab/>
        <w:t>CCEA</w:t>
      </w:r>
      <w:r>
        <w:rPr>
          <w:b/>
          <w:sz w:val="24"/>
          <w:szCs w:val="24"/>
        </w:rPr>
        <w:tab/>
      </w:r>
      <w:r>
        <w:rPr>
          <w:b/>
          <w:sz w:val="24"/>
          <w:szCs w:val="24"/>
        </w:rPr>
        <w:tab/>
      </w:r>
      <w:r>
        <w:rPr>
          <w:b/>
          <w:sz w:val="24"/>
          <w:szCs w:val="24"/>
        </w:rPr>
        <w:tab/>
        <w:t xml:space="preserve">                       Subject Pathway – General </w:t>
      </w:r>
    </w:p>
    <w:p w14:paraId="3A64FC64" w14:textId="77777777" w:rsidR="00B6583D" w:rsidRDefault="00B6583D" w:rsidP="00B121FF">
      <w:pPr>
        <w:spacing w:after="0" w:line="240" w:lineRule="auto"/>
        <w:jc w:val="center"/>
        <w:rPr>
          <w:sz w:val="24"/>
          <w:szCs w:val="24"/>
        </w:rPr>
      </w:pPr>
    </w:p>
    <w:p w14:paraId="4F336DDB" w14:textId="77777777" w:rsidR="00B6583D" w:rsidRDefault="00B6583D" w:rsidP="00B121FF">
      <w:pPr>
        <w:spacing w:after="0" w:line="240" w:lineRule="auto"/>
        <w:jc w:val="center"/>
        <w:rPr>
          <w:sz w:val="24"/>
          <w:szCs w:val="24"/>
        </w:rPr>
      </w:pPr>
    </w:p>
    <w:p w14:paraId="030A491F" w14:textId="77777777" w:rsidR="00B121FF" w:rsidRPr="00B121FF" w:rsidRDefault="00B121FF" w:rsidP="00B121FF">
      <w:pPr>
        <w:spacing w:after="0" w:line="240" w:lineRule="auto"/>
        <w:jc w:val="center"/>
        <w:rPr>
          <w:sz w:val="24"/>
          <w:szCs w:val="24"/>
        </w:rPr>
      </w:pPr>
      <w:r w:rsidRPr="00B121FF">
        <w:rPr>
          <w:sz w:val="24"/>
          <w:szCs w:val="24"/>
        </w:rPr>
        <w:t>In A Level RE, two units are studied. The two units we study here in St Patrick’s are AS2 An Introduction to the Acts of the Apostles and A22 Themes in Selected Letters of St Paul and AS7 Ethics with Special Reference to Issues in Medical Ethics and A27 Global Ethics.</w:t>
      </w:r>
    </w:p>
    <w:p w14:paraId="3CA3E694" w14:textId="77777777" w:rsidR="00B121FF" w:rsidRDefault="00B121FF" w:rsidP="00B121FF">
      <w:pPr>
        <w:spacing w:after="0" w:line="240" w:lineRule="auto"/>
        <w:jc w:val="center"/>
        <w:rPr>
          <w:sz w:val="24"/>
          <w:szCs w:val="24"/>
        </w:rPr>
      </w:pPr>
      <w:r w:rsidRPr="00B121FF">
        <w:rPr>
          <w:sz w:val="24"/>
          <w:szCs w:val="24"/>
        </w:rPr>
        <w:t>Unit AS 2: An Introduction to the Acts of the Apostles.</w:t>
      </w:r>
    </w:p>
    <w:p w14:paraId="76D19E12" w14:textId="77777777" w:rsidR="00B121FF" w:rsidRPr="00B121FF" w:rsidRDefault="00B121FF" w:rsidP="00B121FF">
      <w:pPr>
        <w:spacing w:after="0" w:line="240" w:lineRule="auto"/>
        <w:jc w:val="center"/>
        <w:rPr>
          <w:sz w:val="24"/>
          <w:szCs w:val="24"/>
        </w:rPr>
      </w:pPr>
    </w:p>
    <w:p w14:paraId="62AA155E" w14:textId="77777777" w:rsidR="00B121FF" w:rsidRDefault="00B121FF" w:rsidP="00B121FF">
      <w:pPr>
        <w:spacing w:after="0" w:line="240" w:lineRule="auto"/>
        <w:jc w:val="center"/>
        <w:rPr>
          <w:sz w:val="24"/>
          <w:szCs w:val="24"/>
        </w:rPr>
      </w:pPr>
      <w:r w:rsidRPr="00B121FF">
        <w:rPr>
          <w:sz w:val="24"/>
          <w:szCs w:val="24"/>
        </w:rPr>
        <w:t>In this unit, students explore the beginnings of the Church of the New Testament. Students trace the journey of the Gospel. At the start of the unit, students set the Acts of the Apostles in the context of the New Testament by studying authorship, date and purpose. They also learn about the organisation and worship of the early Christian community. Students identify the role and importance of key individuals in the growth and expansion of the church and assess their contribution.</w:t>
      </w:r>
    </w:p>
    <w:p w14:paraId="3202A8AA" w14:textId="77777777" w:rsidR="00B121FF" w:rsidRPr="00B121FF" w:rsidRDefault="00B121FF" w:rsidP="00B121FF">
      <w:pPr>
        <w:spacing w:after="0" w:line="240" w:lineRule="auto"/>
        <w:jc w:val="center"/>
        <w:rPr>
          <w:sz w:val="24"/>
          <w:szCs w:val="24"/>
        </w:rPr>
      </w:pPr>
    </w:p>
    <w:p w14:paraId="2B0D62B7" w14:textId="77777777" w:rsidR="00B121FF" w:rsidRPr="00B121FF" w:rsidRDefault="00B121FF" w:rsidP="00B121FF">
      <w:pPr>
        <w:spacing w:after="0" w:line="240" w:lineRule="auto"/>
        <w:jc w:val="center"/>
        <w:rPr>
          <w:sz w:val="24"/>
          <w:szCs w:val="24"/>
        </w:rPr>
      </w:pPr>
      <w:r w:rsidRPr="00B121FF">
        <w:rPr>
          <w:sz w:val="24"/>
          <w:szCs w:val="24"/>
        </w:rPr>
        <w:t>Unit A2 2: Themes in Selected Letters of St Paul.</w:t>
      </w:r>
    </w:p>
    <w:p w14:paraId="3B90E1F8" w14:textId="77777777" w:rsidR="00B121FF" w:rsidRDefault="00B121FF" w:rsidP="00B121FF">
      <w:pPr>
        <w:spacing w:after="0" w:line="240" w:lineRule="auto"/>
        <w:jc w:val="center"/>
        <w:rPr>
          <w:sz w:val="24"/>
          <w:szCs w:val="24"/>
        </w:rPr>
      </w:pPr>
      <w:r w:rsidRPr="00B121FF">
        <w:rPr>
          <w:sz w:val="24"/>
          <w:szCs w:val="24"/>
        </w:rPr>
        <w:t>This unit builds on the study of Paul’s missionary activity completed at AS level. Students explore Paul’s role as a Christian evangelist in greater depth through his letters to the churches established during his missionary journeys in Acts.</w:t>
      </w:r>
    </w:p>
    <w:p w14:paraId="4039B89E" w14:textId="77777777" w:rsidR="00B121FF" w:rsidRPr="00B121FF" w:rsidRDefault="00B121FF" w:rsidP="00B121FF">
      <w:pPr>
        <w:spacing w:after="0" w:line="240" w:lineRule="auto"/>
        <w:jc w:val="center"/>
        <w:rPr>
          <w:sz w:val="24"/>
          <w:szCs w:val="24"/>
        </w:rPr>
      </w:pPr>
    </w:p>
    <w:p w14:paraId="016C50DB" w14:textId="77777777" w:rsidR="00B121FF" w:rsidRPr="00B121FF" w:rsidRDefault="00B121FF" w:rsidP="00B121FF">
      <w:pPr>
        <w:spacing w:after="0" w:line="240" w:lineRule="auto"/>
        <w:jc w:val="center"/>
        <w:rPr>
          <w:sz w:val="24"/>
          <w:szCs w:val="24"/>
        </w:rPr>
      </w:pPr>
      <w:r w:rsidRPr="00B121FF">
        <w:rPr>
          <w:sz w:val="24"/>
          <w:szCs w:val="24"/>
        </w:rPr>
        <w:t>Unit AS 7: Foundations of Ethics with Special Reference to Issues in Medical Ethics</w:t>
      </w:r>
    </w:p>
    <w:p w14:paraId="336691AA" w14:textId="77777777" w:rsidR="00B121FF" w:rsidRDefault="00B121FF" w:rsidP="00B121FF">
      <w:pPr>
        <w:spacing w:after="0" w:line="240" w:lineRule="auto"/>
        <w:jc w:val="center"/>
        <w:rPr>
          <w:sz w:val="24"/>
          <w:szCs w:val="24"/>
        </w:rPr>
      </w:pPr>
      <w:r w:rsidRPr="00B121FF">
        <w:rPr>
          <w:sz w:val="24"/>
          <w:szCs w:val="24"/>
        </w:rPr>
        <w:t>At the start of this unit, students explore the themes and principles that are foundational to religious ethics. These include: the role of Christian scripture in informing Christian ethics, the deontological approach of natural moral law and the teleological approaches of utilitarianism and situation ethics. They then apply these ethical approaches to key issues in medical ethics, such as human infertility. Students explore the relationship between science, technology and Christian ethics. In their study of life and death issues, students focus on the moral debates surrounding abortion and the ethics of euthanasia.</w:t>
      </w:r>
    </w:p>
    <w:p w14:paraId="00EEF1C4" w14:textId="77777777" w:rsidR="00B121FF" w:rsidRPr="00B121FF" w:rsidRDefault="00B121FF" w:rsidP="00B121FF">
      <w:pPr>
        <w:spacing w:after="0" w:line="240" w:lineRule="auto"/>
        <w:jc w:val="center"/>
        <w:rPr>
          <w:sz w:val="24"/>
          <w:szCs w:val="24"/>
        </w:rPr>
      </w:pPr>
    </w:p>
    <w:p w14:paraId="69BDA45C" w14:textId="77777777" w:rsidR="00B121FF" w:rsidRPr="00B121FF" w:rsidRDefault="00B121FF" w:rsidP="00B121FF">
      <w:pPr>
        <w:spacing w:after="0" w:line="240" w:lineRule="auto"/>
        <w:jc w:val="center"/>
        <w:rPr>
          <w:sz w:val="24"/>
          <w:szCs w:val="24"/>
        </w:rPr>
      </w:pPr>
      <w:r w:rsidRPr="00B121FF">
        <w:rPr>
          <w:sz w:val="24"/>
          <w:szCs w:val="24"/>
        </w:rPr>
        <w:t>Unit A2 7: Global Ethics</w:t>
      </w:r>
    </w:p>
    <w:p w14:paraId="2B574FCD" w14:textId="77777777" w:rsidR="00B121FF" w:rsidRDefault="00B121FF" w:rsidP="00B121FF">
      <w:pPr>
        <w:spacing w:after="0" w:line="240" w:lineRule="auto"/>
        <w:jc w:val="center"/>
        <w:rPr>
          <w:sz w:val="24"/>
          <w:szCs w:val="24"/>
        </w:rPr>
      </w:pPr>
      <w:r w:rsidRPr="00B121FF">
        <w:rPr>
          <w:sz w:val="24"/>
          <w:szCs w:val="24"/>
        </w:rPr>
        <w:t>At the start of this unit, students focus on moral theory. This includes the origins and development of virtue ethics and a study of free will, determinism and libertarianism. Students learn about global rights, including the historical development of Christian and secular perspectives on human rights. These focus on sexual identity and gender-related issues. Students examine the nature and purpose of justice and punishment and the problems presented by contemporary warfare as global ethical issues.</w:t>
      </w:r>
    </w:p>
    <w:p w14:paraId="4F9D4829" w14:textId="77777777" w:rsidR="00B121FF" w:rsidRDefault="00B121FF" w:rsidP="00B121FF">
      <w:pPr>
        <w:spacing w:after="0" w:line="240" w:lineRule="auto"/>
        <w:jc w:val="center"/>
        <w:rPr>
          <w:sz w:val="24"/>
          <w:szCs w:val="24"/>
        </w:rPr>
      </w:pPr>
    </w:p>
    <w:p w14:paraId="5FE61AD1" w14:textId="77777777" w:rsidR="00B121FF" w:rsidRDefault="00B121FF" w:rsidP="00B121FF">
      <w:pPr>
        <w:spacing w:after="0" w:line="240" w:lineRule="auto"/>
        <w:jc w:val="center"/>
        <w:rPr>
          <w:sz w:val="24"/>
          <w:szCs w:val="24"/>
        </w:rPr>
      </w:pPr>
    </w:p>
    <w:p w14:paraId="199FC089" w14:textId="77777777" w:rsidR="00B121FF" w:rsidRDefault="00B121FF" w:rsidP="00B121FF">
      <w:pPr>
        <w:spacing w:after="0" w:line="240" w:lineRule="auto"/>
        <w:jc w:val="center"/>
        <w:rPr>
          <w:sz w:val="24"/>
          <w:szCs w:val="24"/>
        </w:rPr>
      </w:pPr>
    </w:p>
    <w:p w14:paraId="20A9FDDF" w14:textId="77777777" w:rsidR="00B121FF" w:rsidRDefault="00B121FF" w:rsidP="00B121FF">
      <w:pPr>
        <w:spacing w:after="0" w:line="240" w:lineRule="auto"/>
        <w:jc w:val="center"/>
        <w:rPr>
          <w:sz w:val="24"/>
          <w:szCs w:val="24"/>
        </w:rPr>
      </w:pPr>
    </w:p>
    <w:p w14:paraId="347D0D08" w14:textId="77777777" w:rsidR="00B121FF" w:rsidRDefault="00B121FF" w:rsidP="00B121FF">
      <w:pPr>
        <w:spacing w:after="0" w:line="240" w:lineRule="auto"/>
        <w:jc w:val="center"/>
        <w:rPr>
          <w:sz w:val="24"/>
          <w:szCs w:val="24"/>
        </w:rPr>
      </w:pPr>
    </w:p>
    <w:p w14:paraId="3C69CE83" w14:textId="77777777" w:rsidR="00B121FF" w:rsidRDefault="00B121FF" w:rsidP="00B121FF">
      <w:pPr>
        <w:spacing w:after="0" w:line="240" w:lineRule="auto"/>
        <w:jc w:val="center"/>
        <w:rPr>
          <w:sz w:val="24"/>
          <w:szCs w:val="24"/>
        </w:rPr>
      </w:pPr>
    </w:p>
    <w:p w14:paraId="422452ED" w14:textId="77777777" w:rsidR="00B121FF" w:rsidRPr="00B121FF" w:rsidRDefault="00B121FF" w:rsidP="00B121FF">
      <w:pPr>
        <w:spacing w:after="0" w:line="240" w:lineRule="auto"/>
        <w:jc w:val="center"/>
        <w:rPr>
          <w:sz w:val="24"/>
          <w:szCs w:val="24"/>
        </w:rPr>
      </w:pPr>
    </w:p>
    <w:p w14:paraId="068E380D" w14:textId="77777777" w:rsidR="00B121FF" w:rsidRDefault="00B121FF" w:rsidP="00B121FF">
      <w:pPr>
        <w:spacing w:after="0" w:line="240" w:lineRule="auto"/>
        <w:jc w:val="center"/>
        <w:rPr>
          <w:sz w:val="24"/>
          <w:szCs w:val="24"/>
        </w:rPr>
      </w:pPr>
      <w:r w:rsidRPr="00B121FF">
        <w:rPr>
          <w:sz w:val="24"/>
          <w:szCs w:val="24"/>
        </w:rPr>
        <w:lastRenderedPageBreak/>
        <w:t>Through studying GCE Religious Studies, students have opportunities to:</w:t>
      </w:r>
    </w:p>
    <w:p w14:paraId="1908F80F" w14:textId="77777777" w:rsidR="00B121FF" w:rsidRPr="00B121FF" w:rsidRDefault="00B121FF" w:rsidP="00B121FF">
      <w:pPr>
        <w:spacing w:after="0" w:line="240" w:lineRule="auto"/>
        <w:jc w:val="center"/>
        <w:rPr>
          <w:sz w:val="24"/>
          <w:szCs w:val="24"/>
        </w:rPr>
      </w:pPr>
    </w:p>
    <w:p w14:paraId="082106CF" w14:textId="77777777" w:rsidR="00B121FF" w:rsidRPr="00B121FF" w:rsidRDefault="00B121FF" w:rsidP="00B121FF">
      <w:pPr>
        <w:spacing w:after="0" w:line="240" w:lineRule="auto"/>
        <w:jc w:val="center"/>
        <w:rPr>
          <w:sz w:val="24"/>
          <w:szCs w:val="24"/>
        </w:rPr>
      </w:pPr>
      <w:r w:rsidRPr="00B121FF">
        <w:rPr>
          <w:sz w:val="24"/>
          <w:szCs w:val="24"/>
        </w:rPr>
        <w:t>· develop knowledge and understanding of religion;</w:t>
      </w:r>
    </w:p>
    <w:p w14:paraId="760EDEE1" w14:textId="77777777" w:rsidR="00B121FF" w:rsidRPr="00B121FF" w:rsidRDefault="00B121FF" w:rsidP="00B121FF">
      <w:pPr>
        <w:spacing w:after="0" w:line="240" w:lineRule="auto"/>
        <w:jc w:val="center"/>
        <w:rPr>
          <w:sz w:val="24"/>
          <w:szCs w:val="24"/>
        </w:rPr>
      </w:pPr>
      <w:r w:rsidRPr="00B121FF">
        <w:rPr>
          <w:sz w:val="24"/>
          <w:szCs w:val="24"/>
        </w:rPr>
        <w:t>· discuss and evaluate religious beliefs, practices and values;</w:t>
      </w:r>
    </w:p>
    <w:p w14:paraId="338959F8" w14:textId="77777777" w:rsidR="00B121FF" w:rsidRPr="00B121FF" w:rsidRDefault="00B121FF" w:rsidP="00B121FF">
      <w:pPr>
        <w:spacing w:after="0" w:line="240" w:lineRule="auto"/>
        <w:jc w:val="center"/>
        <w:rPr>
          <w:sz w:val="24"/>
          <w:szCs w:val="24"/>
        </w:rPr>
      </w:pPr>
      <w:r w:rsidRPr="00B121FF">
        <w:rPr>
          <w:sz w:val="24"/>
          <w:szCs w:val="24"/>
        </w:rPr>
        <w:t>· develop an interest in and enthusiasm for religious studies;</w:t>
      </w:r>
    </w:p>
    <w:p w14:paraId="374D5F3A" w14:textId="77777777" w:rsidR="00B121FF" w:rsidRPr="00B121FF" w:rsidRDefault="00B121FF" w:rsidP="00B121FF">
      <w:pPr>
        <w:spacing w:after="0" w:line="240" w:lineRule="auto"/>
        <w:jc w:val="center"/>
        <w:rPr>
          <w:sz w:val="24"/>
          <w:szCs w:val="24"/>
        </w:rPr>
      </w:pPr>
      <w:r w:rsidRPr="00B121FF">
        <w:rPr>
          <w:sz w:val="24"/>
          <w:szCs w:val="24"/>
        </w:rPr>
        <w:t>· develop an understanding of spiritual, moral and cultural issues;</w:t>
      </w:r>
    </w:p>
    <w:p w14:paraId="2E4B0FA2" w14:textId="77777777" w:rsidR="00B121FF" w:rsidRPr="00B121FF" w:rsidRDefault="00B121FF" w:rsidP="00B121FF">
      <w:pPr>
        <w:spacing w:after="0" w:line="240" w:lineRule="auto"/>
        <w:jc w:val="center"/>
        <w:rPr>
          <w:sz w:val="24"/>
          <w:szCs w:val="24"/>
        </w:rPr>
      </w:pPr>
      <w:r w:rsidRPr="00B121FF">
        <w:rPr>
          <w:sz w:val="24"/>
          <w:szCs w:val="24"/>
        </w:rPr>
        <w:t>· adopt an enquiring, critical and reflective approach to the study of religion; and</w:t>
      </w:r>
    </w:p>
    <w:p w14:paraId="10A39258" w14:textId="77777777" w:rsidR="00B121FF" w:rsidRDefault="00B121FF" w:rsidP="00B121FF">
      <w:pPr>
        <w:spacing w:after="0" w:line="240" w:lineRule="auto"/>
        <w:jc w:val="center"/>
        <w:rPr>
          <w:sz w:val="24"/>
          <w:szCs w:val="24"/>
        </w:rPr>
      </w:pPr>
      <w:r w:rsidRPr="00B121FF">
        <w:rPr>
          <w:sz w:val="24"/>
          <w:szCs w:val="24"/>
        </w:rPr>
        <w:t>· reflect on and develop their own values, opinions and attitudes.</w:t>
      </w:r>
    </w:p>
    <w:p w14:paraId="6E32014C" w14:textId="77777777" w:rsidR="00B121FF" w:rsidRPr="00B121FF" w:rsidRDefault="00B121FF" w:rsidP="00B121FF">
      <w:pPr>
        <w:spacing w:after="0" w:line="240" w:lineRule="auto"/>
        <w:jc w:val="center"/>
        <w:rPr>
          <w:sz w:val="24"/>
          <w:szCs w:val="24"/>
        </w:rPr>
      </w:pPr>
    </w:p>
    <w:p w14:paraId="0F68BDD1" w14:textId="77777777" w:rsidR="00B121FF" w:rsidRDefault="00B121FF" w:rsidP="00B121FF">
      <w:pPr>
        <w:spacing w:after="0" w:line="240" w:lineRule="auto"/>
        <w:jc w:val="center"/>
        <w:rPr>
          <w:sz w:val="24"/>
          <w:szCs w:val="24"/>
        </w:rPr>
      </w:pPr>
      <w:r w:rsidRPr="00B121FF">
        <w:rPr>
          <w:sz w:val="24"/>
          <w:szCs w:val="24"/>
        </w:rPr>
        <w:t>Candidates are expected to relate knowledge of the two areas of study to ‘other aspects of human experience’ at AS Level and A2. In this way they can relate issues to historical or contemporary society.</w:t>
      </w:r>
    </w:p>
    <w:p w14:paraId="4046C27C" w14:textId="77777777" w:rsidR="00B121FF" w:rsidRPr="00B121FF" w:rsidRDefault="00B121FF" w:rsidP="00B121FF">
      <w:pPr>
        <w:spacing w:after="0" w:line="240" w:lineRule="auto"/>
        <w:jc w:val="center"/>
        <w:rPr>
          <w:sz w:val="24"/>
          <w:szCs w:val="24"/>
        </w:rPr>
      </w:pPr>
    </w:p>
    <w:p w14:paraId="759FD46D" w14:textId="77777777" w:rsidR="00B121FF" w:rsidRDefault="00B121FF" w:rsidP="00B121FF">
      <w:pPr>
        <w:spacing w:after="0" w:line="240" w:lineRule="auto"/>
        <w:jc w:val="center"/>
        <w:rPr>
          <w:sz w:val="24"/>
          <w:szCs w:val="24"/>
        </w:rPr>
      </w:pPr>
      <w:r w:rsidRPr="00B121FF">
        <w:rPr>
          <w:sz w:val="24"/>
          <w:szCs w:val="24"/>
        </w:rPr>
        <w:t>The AS units make up 40% of the full A level, and the A2 units make up 60%.</w:t>
      </w:r>
    </w:p>
    <w:p w14:paraId="0FA56172" w14:textId="77777777" w:rsidR="00B121FF" w:rsidRPr="00B121FF" w:rsidRDefault="00B121FF" w:rsidP="00B121FF">
      <w:pPr>
        <w:spacing w:after="0" w:line="240" w:lineRule="auto"/>
        <w:jc w:val="center"/>
        <w:rPr>
          <w:sz w:val="24"/>
          <w:szCs w:val="24"/>
        </w:rPr>
      </w:pPr>
    </w:p>
    <w:p w14:paraId="56981207" w14:textId="77777777" w:rsidR="00B121FF" w:rsidRDefault="00B121FF" w:rsidP="00B121FF">
      <w:pPr>
        <w:spacing w:after="0" w:line="240" w:lineRule="auto"/>
        <w:jc w:val="center"/>
        <w:rPr>
          <w:sz w:val="24"/>
          <w:szCs w:val="24"/>
        </w:rPr>
      </w:pPr>
      <w:r w:rsidRPr="00B121FF">
        <w:rPr>
          <w:sz w:val="24"/>
          <w:szCs w:val="24"/>
        </w:rPr>
        <w:t>Career Pathways:</w:t>
      </w:r>
    </w:p>
    <w:p w14:paraId="22F8788D" w14:textId="77777777" w:rsidR="00B121FF" w:rsidRPr="00B121FF" w:rsidRDefault="00B121FF" w:rsidP="00B121FF">
      <w:pPr>
        <w:spacing w:after="0" w:line="240" w:lineRule="auto"/>
        <w:jc w:val="center"/>
        <w:rPr>
          <w:sz w:val="24"/>
          <w:szCs w:val="24"/>
        </w:rPr>
      </w:pPr>
    </w:p>
    <w:p w14:paraId="3135832E" w14:textId="77777777" w:rsidR="00B121FF" w:rsidRPr="00B121FF" w:rsidRDefault="00B121FF" w:rsidP="00B121FF">
      <w:pPr>
        <w:spacing w:after="0" w:line="240" w:lineRule="auto"/>
        <w:jc w:val="center"/>
        <w:rPr>
          <w:sz w:val="24"/>
          <w:szCs w:val="24"/>
        </w:rPr>
      </w:pPr>
      <w:r w:rsidRPr="00B121FF">
        <w:rPr>
          <w:sz w:val="24"/>
          <w:szCs w:val="24"/>
        </w:rPr>
        <w:t>RE is a fascinating subject and it can lead into professions including:</w:t>
      </w:r>
    </w:p>
    <w:p w14:paraId="6CF639E6" w14:textId="77777777" w:rsidR="00B121FF" w:rsidRPr="00B121FF" w:rsidRDefault="00B121FF" w:rsidP="00B121FF">
      <w:pPr>
        <w:spacing w:after="0" w:line="240" w:lineRule="auto"/>
        <w:jc w:val="center"/>
        <w:rPr>
          <w:sz w:val="24"/>
          <w:szCs w:val="24"/>
        </w:rPr>
      </w:pPr>
      <w:r w:rsidRPr="00B121FF">
        <w:rPr>
          <w:sz w:val="24"/>
          <w:szCs w:val="24"/>
        </w:rPr>
        <w:t>Social Work</w:t>
      </w:r>
    </w:p>
    <w:p w14:paraId="3D18239E" w14:textId="77777777" w:rsidR="00B121FF" w:rsidRPr="00B121FF" w:rsidRDefault="00B121FF" w:rsidP="00B121FF">
      <w:pPr>
        <w:spacing w:after="0" w:line="240" w:lineRule="auto"/>
        <w:jc w:val="center"/>
        <w:rPr>
          <w:sz w:val="24"/>
          <w:szCs w:val="24"/>
        </w:rPr>
      </w:pPr>
      <w:r w:rsidRPr="00B121FF">
        <w:rPr>
          <w:sz w:val="24"/>
          <w:szCs w:val="24"/>
        </w:rPr>
        <w:t>Education/Teaching</w:t>
      </w:r>
    </w:p>
    <w:p w14:paraId="621B3000" w14:textId="77777777" w:rsidR="00B121FF" w:rsidRPr="00B121FF" w:rsidRDefault="00B121FF" w:rsidP="00B121FF">
      <w:pPr>
        <w:spacing w:after="0" w:line="240" w:lineRule="auto"/>
        <w:jc w:val="center"/>
        <w:rPr>
          <w:sz w:val="24"/>
          <w:szCs w:val="24"/>
        </w:rPr>
      </w:pPr>
      <w:r w:rsidRPr="00B121FF">
        <w:rPr>
          <w:sz w:val="24"/>
          <w:szCs w:val="24"/>
        </w:rPr>
        <w:t>Counselling</w:t>
      </w:r>
    </w:p>
    <w:p w14:paraId="480D5467" w14:textId="77777777" w:rsidR="00B121FF" w:rsidRPr="00B121FF" w:rsidRDefault="00B121FF" w:rsidP="00B121FF">
      <w:pPr>
        <w:spacing w:after="0" w:line="240" w:lineRule="auto"/>
        <w:jc w:val="center"/>
        <w:rPr>
          <w:sz w:val="24"/>
          <w:szCs w:val="24"/>
        </w:rPr>
      </w:pPr>
      <w:r w:rsidRPr="00B121FF">
        <w:rPr>
          <w:sz w:val="24"/>
          <w:szCs w:val="24"/>
        </w:rPr>
        <w:t>Health Care</w:t>
      </w:r>
    </w:p>
    <w:p w14:paraId="426BDC8B" w14:textId="77777777" w:rsidR="00B121FF" w:rsidRPr="00B121FF" w:rsidRDefault="00B121FF" w:rsidP="00B121FF">
      <w:pPr>
        <w:spacing w:after="0" w:line="240" w:lineRule="auto"/>
        <w:jc w:val="center"/>
        <w:rPr>
          <w:sz w:val="24"/>
          <w:szCs w:val="24"/>
        </w:rPr>
      </w:pPr>
      <w:r w:rsidRPr="00B121FF">
        <w:rPr>
          <w:sz w:val="24"/>
          <w:szCs w:val="24"/>
        </w:rPr>
        <w:t>Law</w:t>
      </w:r>
    </w:p>
    <w:p w14:paraId="3EF89444" w14:textId="77777777" w:rsidR="00B121FF" w:rsidRDefault="00B121FF" w:rsidP="00B121FF">
      <w:pPr>
        <w:spacing w:after="0" w:line="240" w:lineRule="auto"/>
        <w:jc w:val="center"/>
        <w:rPr>
          <w:sz w:val="24"/>
          <w:szCs w:val="24"/>
        </w:rPr>
      </w:pPr>
      <w:r w:rsidRPr="00B121FF">
        <w:rPr>
          <w:sz w:val="24"/>
          <w:szCs w:val="24"/>
        </w:rPr>
        <w:t>Journalist</w:t>
      </w:r>
    </w:p>
    <w:p w14:paraId="615CD163" w14:textId="77777777" w:rsidR="00B121FF" w:rsidRDefault="00B121FF" w:rsidP="00B121FF">
      <w:pPr>
        <w:spacing w:after="0" w:line="240" w:lineRule="auto"/>
        <w:jc w:val="center"/>
        <w:rPr>
          <w:sz w:val="24"/>
          <w:szCs w:val="24"/>
        </w:rPr>
      </w:pPr>
    </w:p>
    <w:p w14:paraId="40D9B741" w14:textId="77777777" w:rsidR="00B121FF" w:rsidRDefault="00B121FF" w:rsidP="00B121FF">
      <w:pPr>
        <w:spacing w:after="0" w:line="240" w:lineRule="auto"/>
        <w:rPr>
          <w:sz w:val="24"/>
          <w:szCs w:val="24"/>
        </w:rPr>
      </w:pPr>
    </w:p>
    <w:p w14:paraId="7B580EDA" w14:textId="77777777" w:rsidR="00B121FF" w:rsidRDefault="00B121FF" w:rsidP="00B121FF">
      <w:pPr>
        <w:spacing w:after="0" w:line="240" w:lineRule="auto"/>
        <w:rPr>
          <w:sz w:val="24"/>
          <w:szCs w:val="24"/>
        </w:rPr>
      </w:pPr>
    </w:p>
    <w:p w14:paraId="7C3EC404" w14:textId="77777777" w:rsidR="00B121FF" w:rsidRDefault="00B121FF" w:rsidP="00B121FF">
      <w:pPr>
        <w:spacing w:after="0" w:line="240" w:lineRule="auto"/>
        <w:rPr>
          <w:sz w:val="24"/>
          <w:szCs w:val="24"/>
        </w:rPr>
      </w:pPr>
    </w:p>
    <w:p w14:paraId="0EF2D35A" w14:textId="77777777" w:rsidR="00B121FF" w:rsidRDefault="00B121FF" w:rsidP="00B121FF">
      <w:pPr>
        <w:spacing w:after="0" w:line="240" w:lineRule="auto"/>
        <w:rPr>
          <w:sz w:val="24"/>
          <w:szCs w:val="24"/>
        </w:rPr>
      </w:pPr>
    </w:p>
    <w:p w14:paraId="14A2EDF4" w14:textId="77777777" w:rsidR="00B121FF" w:rsidRDefault="00B121FF" w:rsidP="00B121FF">
      <w:pPr>
        <w:spacing w:after="0" w:line="240" w:lineRule="auto"/>
        <w:rPr>
          <w:sz w:val="24"/>
          <w:szCs w:val="24"/>
        </w:rPr>
      </w:pPr>
    </w:p>
    <w:p w14:paraId="498F5D57" w14:textId="77777777" w:rsidR="00B121FF" w:rsidRDefault="00B121FF" w:rsidP="00B121FF">
      <w:pPr>
        <w:spacing w:after="0" w:line="240" w:lineRule="auto"/>
        <w:rPr>
          <w:sz w:val="24"/>
          <w:szCs w:val="24"/>
        </w:rPr>
      </w:pPr>
    </w:p>
    <w:p w14:paraId="1BFCB92F" w14:textId="77777777" w:rsidR="00B121FF" w:rsidRDefault="00B121FF" w:rsidP="00B121FF">
      <w:pPr>
        <w:spacing w:after="0" w:line="240" w:lineRule="auto"/>
        <w:rPr>
          <w:sz w:val="24"/>
          <w:szCs w:val="24"/>
        </w:rPr>
      </w:pPr>
    </w:p>
    <w:p w14:paraId="49590D1A" w14:textId="77777777" w:rsidR="00B121FF" w:rsidRDefault="00B121FF" w:rsidP="00B121FF">
      <w:pPr>
        <w:spacing w:after="0" w:line="240" w:lineRule="auto"/>
        <w:rPr>
          <w:sz w:val="24"/>
          <w:szCs w:val="24"/>
        </w:rPr>
      </w:pPr>
    </w:p>
    <w:p w14:paraId="78586DCB" w14:textId="77777777" w:rsidR="00B121FF" w:rsidRDefault="00B121FF" w:rsidP="00B121FF">
      <w:pPr>
        <w:spacing w:after="0" w:line="240" w:lineRule="auto"/>
        <w:rPr>
          <w:sz w:val="24"/>
          <w:szCs w:val="24"/>
        </w:rPr>
      </w:pPr>
    </w:p>
    <w:p w14:paraId="7378EC4B" w14:textId="77777777" w:rsidR="00B121FF" w:rsidRDefault="00B121FF" w:rsidP="00B121FF">
      <w:pPr>
        <w:spacing w:after="0" w:line="240" w:lineRule="auto"/>
        <w:rPr>
          <w:sz w:val="24"/>
          <w:szCs w:val="24"/>
        </w:rPr>
      </w:pPr>
    </w:p>
    <w:p w14:paraId="010DFAA7" w14:textId="77777777" w:rsidR="00B121FF" w:rsidRDefault="00B121FF" w:rsidP="00B121FF">
      <w:pPr>
        <w:spacing w:after="0" w:line="240" w:lineRule="auto"/>
        <w:rPr>
          <w:sz w:val="24"/>
          <w:szCs w:val="24"/>
        </w:rPr>
      </w:pPr>
    </w:p>
    <w:p w14:paraId="10558075" w14:textId="77777777" w:rsidR="00B121FF" w:rsidRDefault="00B121FF" w:rsidP="00B121FF">
      <w:pPr>
        <w:spacing w:after="0" w:line="240" w:lineRule="auto"/>
        <w:rPr>
          <w:sz w:val="24"/>
          <w:szCs w:val="24"/>
        </w:rPr>
      </w:pPr>
    </w:p>
    <w:p w14:paraId="3B2DCD4A" w14:textId="77777777" w:rsidR="00B121FF" w:rsidRDefault="00B121FF" w:rsidP="00B121FF">
      <w:pPr>
        <w:spacing w:after="0" w:line="240" w:lineRule="auto"/>
        <w:rPr>
          <w:sz w:val="24"/>
          <w:szCs w:val="24"/>
        </w:rPr>
      </w:pPr>
    </w:p>
    <w:p w14:paraId="67296B7B" w14:textId="77777777" w:rsidR="00B121FF" w:rsidRDefault="00B121FF" w:rsidP="00B121FF">
      <w:pPr>
        <w:spacing w:after="0" w:line="240" w:lineRule="auto"/>
        <w:rPr>
          <w:sz w:val="24"/>
          <w:szCs w:val="24"/>
        </w:rPr>
      </w:pPr>
    </w:p>
    <w:p w14:paraId="3B0D3CE1" w14:textId="77777777" w:rsidR="00B121FF" w:rsidRDefault="00B121FF" w:rsidP="00B121FF">
      <w:pPr>
        <w:spacing w:after="0" w:line="240" w:lineRule="auto"/>
        <w:rPr>
          <w:sz w:val="24"/>
          <w:szCs w:val="24"/>
        </w:rPr>
      </w:pPr>
    </w:p>
    <w:p w14:paraId="05E54C7F" w14:textId="77777777" w:rsidR="00B121FF" w:rsidRDefault="00B121FF" w:rsidP="00B121FF">
      <w:pPr>
        <w:spacing w:after="0" w:line="240" w:lineRule="auto"/>
        <w:rPr>
          <w:sz w:val="24"/>
          <w:szCs w:val="24"/>
        </w:rPr>
      </w:pPr>
    </w:p>
    <w:p w14:paraId="48B465EC" w14:textId="77777777" w:rsidR="00B121FF" w:rsidRDefault="00B121FF" w:rsidP="00B121FF">
      <w:pPr>
        <w:spacing w:after="0" w:line="240" w:lineRule="auto"/>
        <w:rPr>
          <w:sz w:val="24"/>
          <w:szCs w:val="24"/>
        </w:rPr>
      </w:pPr>
    </w:p>
    <w:p w14:paraId="4BB6FB01" w14:textId="77777777" w:rsidR="00B121FF" w:rsidRDefault="00B121FF" w:rsidP="00B121FF">
      <w:pPr>
        <w:spacing w:after="0" w:line="240" w:lineRule="auto"/>
        <w:rPr>
          <w:sz w:val="24"/>
          <w:szCs w:val="24"/>
        </w:rPr>
      </w:pPr>
    </w:p>
    <w:p w14:paraId="45C84143" w14:textId="77777777" w:rsidR="00B121FF" w:rsidRPr="00B121FF" w:rsidRDefault="00B121FF" w:rsidP="00B121FF">
      <w:pPr>
        <w:spacing w:after="0" w:line="240" w:lineRule="auto"/>
        <w:rPr>
          <w:sz w:val="24"/>
          <w:szCs w:val="24"/>
        </w:rPr>
      </w:pPr>
    </w:p>
    <w:p w14:paraId="2E7C7065" w14:textId="77777777" w:rsidR="003E4CAB" w:rsidRDefault="003E4CAB" w:rsidP="003819EF">
      <w:pPr>
        <w:spacing w:after="0" w:line="240" w:lineRule="auto"/>
        <w:rPr>
          <w:sz w:val="24"/>
          <w:szCs w:val="24"/>
        </w:rPr>
      </w:pPr>
    </w:p>
    <w:p w14:paraId="76F0B059" w14:textId="77777777" w:rsidR="00E41AE3" w:rsidRDefault="002822D6" w:rsidP="003E4CAB">
      <w:pPr>
        <w:jc w:val="center"/>
        <w:rPr>
          <w:b/>
          <w:sz w:val="24"/>
          <w:szCs w:val="24"/>
        </w:rPr>
      </w:pPr>
      <w:r>
        <w:rPr>
          <w:noProof/>
          <w:color w:val="0000FF"/>
          <w:lang w:eastAsia="en-GB"/>
        </w:rPr>
        <w:drawing>
          <wp:anchor distT="0" distB="0" distL="114300" distR="114300" simplePos="0" relativeHeight="251668480" behindDoc="1" locked="0" layoutInCell="1" allowOverlap="1" wp14:anchorId="6191C8BC" wp14:editId="30CEC477">
            <wp:simplePos x="0" y="0"/>
            <wp:positionH relativeFrom="column">
              <wp:posOffset>4196080</wp:posOffset>
            </wp:positionH>
            <wp:positionV relativeFrom="paragraph">
              <wp:posOffset>-533400</wp:posOffset>
            </wp:positionV>
            <wp:extent cx="1970999" cy="1200150"/>
            <wp:effectExtent l="0" t="0" r="0" b="0"/>
            <wp:wrapNone/>
            <wp:docPr id="19" name="irc_mi" descr="Image result for Sport">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ort">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70999"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209">
        <w:rPr>
          <w:b/>
          <w:sz w:val="24"/>
          <w:szCs w:val="24"/>
        </w:rPr>
        <w:t xml:space="preserve">Sport </w:t>
      </w:r>
    </w:p>
    <w:p w14:paraId="0AAA487C" w14:textId="77777777" w:rsidR="003E4CAB" w:rsidRPr="00E41AE3" w:rsidRDefault="003E4CAB" w:rsidP="00E41AE3">
      <w:pPr>
        <w:jc w:val="center"/>
        <w:rPr>
          <w:b/>
          <w:sz w:val="24"/>
          <w:szCs w:val="24"/>
        </w:rPr>
      </w:pPr>
      <w:r>
        <w:rPr>
          <w:b/>
          <w:sz w:val="24"/>
          <w:szCs w:val="24"/>
        </w:rPr>
        <w:t xml:space="preserve">Single Award  </w:t>
      </w:r>
    </w:p>
    <w:p w14:paraId="41AB8427" w14:textId="77777777" w:rsidR="003E4CAB" w:rsidRDefault="003E4CAB" w:rsidP="003E4CAB">
      <w:pPr>
        <w:rPr>
          <w:b/>
          <w:sz w:val="24"/>
          <w:szCs w:val="24"/>
        </w:rPr>
      </w:pPr>
      <w:r w:rsidRPr="00B54F31">
        <w:rPr>
          <w:b/>
          <w:sz w:val="24"/>
          <w:szCs w:val="24"/>
        </w:rPr>
        <w:lastRenderedPageBreak/>
        <w:t>Examination Board –</w:t>
      </w:r>
      <w:r>
        <w:rPr>
          <w:b/>
          <w:sz w:val="24"/>
          <w:szCs w:val="24"/>
        </w:rPr>
        <w:t xml:space="preserve"> </w:t>
      </w:r>
      <w:r>
        <w:rPr>
          <w:b/>
          <w:sz w:val="24"/>
          <w:szCs w:val="24"/>
        </w:rPr>
        <w:tab/>
        <w:t>Pearson BTEC</w:t>
      </w:r>
      <w:r w:rsidR="00934E92">
        <w:rPr>
          <w:b/>
          <w:sz w:val="24"/>
          <w:szCs w:val="24"/>
        </w:rPr>
        <w:t xml:space="preserve"> Level 3</w:t>
      </w:r>
      <w:r>
        <w:rPr>
          <w:b/>
          <w:sz w:val="24"/>
          <w:szCs w:val="24"/>
        </w:rPr>
        <w:t xml:space="preserve"> </w:t>
      </w:r>
      <w:r w:rsidR="00B54A10">
        <w:rPr>
          <w:b/>
          <w:sz w:val="24"/>
          <w:szCs w:val="24"/>
        </w:rPr>
        <w:t>National Extended Certificate in Sport</w:t>
      </w:r>
      <w:r>
        <w:rPr>
          <w:b/>
          <w:sz w:val="24"/>
          <w:szCs w:val="24"/>
        </w:rPr>
        <w:t xml:space="preserve">           </w:t>
      </w:r>
    </w:p>
    <w:p w14:paraId="6BF9B477" w14:textId="77777777" w:rsidR="003E4CAB" w:rsidRPr="00B54A10" w:rsidRDefault="003E4CAB" w:rsidP="00B54A10">
      <w:pPr>
        <w:rPr>
          <w:b/>
          <w:sz w:val="24"/>
          <w:szCs w:val="24"/>
        </w:rPr>
      </w:pPr>
      <w:r>
        <w:rPr>
          <w:b/>
          <w:sz w:val="24"/>
          <w:szCs w:val="24"/>
        </w:rPr>
        <w:t>Subject Pathway – Applied</w:t>
      </w:r>
    </w:p>
    <w:p w14:paraId="658D3370" w14:textId="77777777" w:rsidR="00B54A10" w:rsidRPr="00B54A10" w:rsidRDefault="00B54A10" w:rsidP="00B54A10">
      <w:pPr>
        <w:pStyle w:val="NormalWeb"/>
        <w:jc w:val="center"/>
        <w:rPr>
          <w:rFonts w:asciiTheme="minorHAnsi" w:hAnsiTheme="minorHAnsi" w:cstheme="minorHAnsi"/>
          <w:color w:val="000000"/>
        </w:rPr>
      </w:pPr>
      <w:r w:rsidRPr="00B54A10">
        <w:rPr>
          <w:rFonts w:asciiTheme="minorHAnsi" w:hAnsiTheme="minorHAnsi" w:cstheme="minorHAnsi"/>
          <w:color w:val="000000"/>
        </w:rPr>
        <w:t>BTECs embody a fundamentally learner-centred approach to the curriculum, with a flexible, unit-based structure and knowledge applied in project-based assessments. They focus on the holistic development of the practical, interpersonal and thinking skills required to be able to succeed in employment and higher education.</w:t>
      </w:r>
    </w:p>
    <w:p w14:paraId="74FB336A" w14:textId="77777777" w:rsidR="00B54A10" w:rsidRPr="00B54A10" w:rsidRDefault="00B54A10" w:rsidP="00B54A10">
      <w:pPr>
        <w:pStyle w:val="NormalWeb"/>
        <w:jc w:val="center"/>
        <w:rPr>
          <w:rFonts w:asciiTheme="minorHAnsi" w:hAnsiTheme="minorHAnsi" w:cstheme="minorHAnsi"/>
          <w:color w:val="000000"/>
        </w:rPr>
      </w:pPr>
      <w:r w:rsidRPr="00B54A10">
        <w:rPr>
          <w:rFonts w:asciiTheme="minorHAnsi" w:hAnsiTheme="minorHAnsi" w:cstheme="minorHAnsi"/>
          <w:color w:val="000000"/>
        </w:rPr>
        <w:t>This course is equivalent to one A Level. Students will study 4 units of which 3 are mandatory and 2 are external. Mandatory content (83%). External assessment (67%).</w:t>
      </w:r>
    </w:p>
    <w:p w14:paraId="63F060A4" w14:textId="77777777" w:rsidR="00B54A10" w:rsidRPr="00B54A10" w:rsidRDefault="00B54A10" w:rsidP="00B54A10">
      <w:pPr>
        <w:pStyle w:val="NormalWeb"/>
        <w:jc w:val="center"/>
        <w:rPr>
          <w:rFonts w:asciiTheme="minorHAnsi" w:hAnsiTheme="minorHAnsi" w:cstheme="minorHAnsi"/>
          <w:color w:val="000000"/>
        </w:rPr>
      </w:pPr>
      <w:r w:rsidRPr="00B54A10">
        <w:rPr>
          <w:rFonts w:asciiTheme="minorHAnsi" w:hAnsiTheme="minorHAnsi" w:cstheme="minorHAnsi"/>
          <w:b/>
          <w:color w:val="000000"/>
        </w:rPr>
        <w:t>YEAR 13</w:t>
      </w:r>
      <w:r w:rsidRPr="00B54A10">
        <w:rPr>
          <w:rFonts w:asciiTheme="minorHAnsi" w:hAnsiTheme="minorHAnsi" w:cstheme="minorHAnsi"/>
          <w:color w:val="000000"/>
        </w:rPr>
        <w:t>- Students will study Unit 1 and Unit 3</w:t>
      </w:r>
    </w:p>
    <w:p w14:paraId="17B86C97" w14:textId="77777777" w:rsidR="00B54A10" w:rsidRPr="00B54A10" w:rsidRDefault="00B54A10" w:rsidP="00B54A10">
      <w:pPr>
        <w:pStyle w:val="NormalWeb"/>
        <w:jc w:val="center"/>
        <w:rPr>
          <w:rFonts w:asciiTheme="minorHAnsi" w:hAnsiTheme="minorHAnsi" w:cstheme="minorHAnsi"/>
          <w:color w:val="000000"/>
        </w:rPr>
      </w:pPr>
      <w:r w:rsidRPr="00B54A10">
        <w:rPr>
          <w:rFonts w:asciiTheme="minorHAnsi" w:hAnsiTheme="minorHAnsi" w:cstheme="minorHAnsi"/>
          <w:color w:val="000000"/>
        </w:rPr>
        <w:t xml:space="preserve"> Anatomy and Physiology- Mandatory Unit, external exam-1hr30min exam paper (one repeat allowed)</w:t>
      </w:r>
    </w:p>
    <w:p w14:paraId="192A9DBF" w14:textId="77777777" w:rsidR="00B54A10" w:rsidRPr="00B54A10" w:rsidRDefault="00B54A10" w:rsidP="00B54A10">
      <w:pPr>
        <w:pStyle w:val="NormalWeb"/>
        <w:jc w:val="center"/>
        <w:rPr>
          <w:rFonts w:asciiTheme="minorHAnsi" w:hAnsiTheme="minorHAnsi" w:cstheme="minorHAnsi"/>
          <w:color w:val="000000"/>
        </w:rPr>
      </w:pPr>
      <w:r w:rsidRPr="00B54A10">
        <w:rPr>
          <w:rFonts w:asciiTheme="minorHAnsi" w:hAnsiTheme="minorHAnsi" w:cstheme="minorHAnsi"/>
          <w:color w:val="000000"/>
        </w:rPr>
        <w:t xml:space="preserve"> Professional Development in the Sports Industry- Portfolio unit</w:t>
      </w:r>
    </w:p>
    <w:p w14:paraId="12F26768" w14:textId="77777777" w:rsidR="00B54A10" w:rsidRPr="00B54A10" w:rsidRDefault="00B54A10" w:rsidP="00B54A10">
      <w:pPr>
        <w:pStyle w:val="NormalWeb"/>
        <w:jc w:val="center"/>
        <w:rPr>
          <w:rFonts w:asciiTheme="minorHAnsi" w:hAnsiTheme="minorHAnsi" w:cstheme="minorHAnsi"/>
          <w:color w:val="000000"/>
        </w:rPr>
      </w:pPr>
      <w:r w:rsidRPr="00B54A10">
        <w:rPr>
          <w:rFonts w:asciiTheme="minorHAnsi" w:hAnsiTheme="minorHAnsi" w:cstheme="minorHAnsi"/>
          <w:b/>
          <w:color w:val="000000"/>
        </w:rPr>
        <w:t>YEAR 14</w:t>
      </w:r>
      <w:r w:rsidR="0023251C">
        <w:rPr>
          <w:rFonts w:asciiTheme="minorHAnsi" w:hAnsiTheme="minorHAnsi" w:cstheme="minorHAnsi"/>
          <w:color w:val="000000"/>
        </w:rPr>
        <w:t>-Students</w:t>
      </w:r>
      <w:r>
        <w:rPr>
          <w:rFonts w:asciiTheme="minorHAnsi" w:hAnsiTheme="minorHAnsi" w:cstheme="minorHAnsi"/>
          <w:color w:val="000000"/>
        </w:rPr>
        <w:t xml:space="preserve"> will study Unit 2 and a choice from U</w:t>
      </w:r>
      <w:r w:rsidRPr="00B54A10">
        <w:rPr>
          <w:rFonts w:asciiTheme="minorHAnsi" w:hAnsiTheme="minorHAnsi" w:cstheme="minorHAnsi"/>
          <w:color w:val="000000"/>
        </w:rPr>
        <w:t>nit 5 or 6</w:t>
      </w:r>
    </w:p>
    <w:p w14:paraId="7875AB0A" w14:textId="77777777" w:rsidR="00B54A10" w:rsidRPr="00B54A10" w:rsidRDefault="00B54A10" w:rsidP="00B54A10">
      <w:pPr>
        <w:pStyle w:val="NormalWeb"/>
        <w:jc w:val="center"/>
        <w:rPr>
          <w:rFonts w:asciiTheme="minorHAnsi" w:hAnsiTheme="minorHAnsi" w:cstheme="minorHAnsi"/>
          <w:color w:val="000000"/>
        </w:rPr>
      </w:pPr>
      <w:r w:rsidRPr="00B54A10">
        <w:rPr>
          <w:rFonts w:asciiTheme="minorHAnsi" w:hAnsiTheme="minorHAnsi" w:cstheme="minorHAnsi"/>
          <w:color w:val="000000"/>
        </w:rPr>
        <w:t xml:space="preserve"> Fitness Training and Programming for Health, Sport and Well-being – Mandatory unit, synoptic external assessment</w:t>
      </w:r>
    </w:p>
    <w:p w14:paraId="552F898E" w14:textId="77777777" w:rsidR="00B54A10" w:rsidRPr="00B54A10" w:rsidRDefault="00B54A10" w:rsidP="00B54A10">
      <w:pPr>
        <w:pStyle w:val="NormalWeb"/>
        <w:jc w:val="center"/>
        <w:rPr>
          <w:rFonts w:asciiTheme="minorHAnsi" w:hAnsiTheme="minorHAnsi" w:cstheme="minorHAnsi"/>
          <w:color w:val="000000"/>
        </w:rPr>
      </w:pPr>
      <w:r w:rsidRPr="00B54A10">
        <w:rPr>
          <w:rFonts w:asciiTheme="minorHAnsi" w:hAnsiTheme="minorHAnsi" w:cstheme="minorHAnsi"/>
          <w:color w:val="000000"/>
        </w:rPr>
        <w:t xml:space="preserve"> Application of Fitness Testing- Portfolio unit</w:t>
      </w:r>
    </w:p>
    <w:p w14:paraId="1BBCEE38" w14:textId="77777777" w:rsidR="00B54A10" w:rsidRPr="00B54A10" w:rsidRDefault="00B54A10" w:rsidP="00B54A10">
      <w:pPr>
        <w:pStyle w:val="NormalWeb"/>
        <w:jc w:val="center"/>
        <w:rPr>
          <w:rFonts w:asciiTheme="minorHAnsi" w:hAnsiTheme="minorHAnsi" w:cstheme="minorHAnsi"/>
          <w:color w:val="000000"/>
        </w:rPr>
      </w:pPr>
      <w:r w:rsidRPr="00B54A10">
        <w:rPr>
          <w:rFonts w:asciiTheme="minorHAnsi" w:hAnsiTheme="minorHAnsi" w:cstheme="minorHAnsi"/>
          <w:color w:val="000000"/>
        </w:rPr>
        <w:t xml:space="preserve"> Sports Psychology-Portfolio unit</w:t>
      </w:r>
    </w:p>
    <w:p w14:paraId="3A0BA7D2" w14:textId="77777777" w:rsidR="00B54A10" w:rsidRPr="00B54A10" w:rsidRDefault="00B54A10" w:rsidP="00B54A10">
      <w:pPr>
        <w:pStyle w:val="NormalWeb"/>
        <w:jc w:val="center"/>
        <w:rPr>
          <w:rFonts w:asciiTheme="minorHAnsi" w:hAnsiTheme="minorHAnsi" w:cstheme="minorHAnsi"/>
          <w:color w:val="000000"/>
        </w:rPr>
      </w:pPr>
      <w:r w:rsidRPr="00B54A10">
        <w:rPr>
          <w:rFonts w:asciiTheme="minorHAnsi" w:hAnsiTheme="minorHAnsi" w:cstheme="minorHAnsi"/>
          <w:color w:val="000000"/>
        </w:rPr>
        <w:t>These units cover a broad base of study for the sport sector, enabling students to progress to higher education or seek employment. A sample of career choices are listed below.</w:t>
      </w:r>
    </w:p>
    <w:p w14:paraId="6C31F615" w14:textId="77777777" w:rsidR="00B54A10" w:rsidRDefault="00B54A10" w:rsidP="00B54A10">
      <w:pPr>
        <w:pStyle w:val="NoSpacing"/>
        <w:jc w:val="center"/>
      </w:pPr>
      <w:r>
        <w:t>Sports D</w:t>
      </w:r>
      <w:r w:rsidRPr="00B54A10">
        <w:t>evelopment</w:t>
      </w:r>
    </w:p>
    <w:p w14:paraId="53BA78D1" w14:textId="77777777" w:rsidR="00B54A10" w:rsidRPr="00B54A10" w:rsidRDefault="00B54A10" w:rsidP="00B54A10">
      <w:pPr>
        <w:pStyle w:val="NoSpacing"/>
        <w:jc w:val="center"/>
      </w:pPr>
      <w:r>
        <w:t>Sports C</w:t>
      </w:r>
      <w:r w:rsidRPr="00B54A10">
        <w:t>oaching</w:t>
      </w:r>
    </w:p>
    <w:p w14:paraId="33B9C710" w14:textId="77777777" w:rsidR="00B54A10" w:rsidRPr="00B54A10" w:rsidRDefault="00B54A10" w:rsidP="00B54A10">
      <w:pPr>
        <w:pStyle w:val="NoSpacing"/>
        <w:jc w:val="center"/>
      </w:pPr>
      <w:r>
        <w:t>Fitness Centre M</w:t>
      </w:r>
      <w:r w:rsidRPr="00B54A10">
        <w:t>anager</w:t>
      </w:r>
    </w:p>
    <w:p w14:paraId="7916822E" w14:textId="77777777" w:rsidR="00B54A10" w:rsidRPr="00B54A10" w:rsidRDefault="00B54A10" w:rsidP="00B54A10">
      <w:pPr>
        <w:pStyle w:val="NoSpacing"/>
        <w:jc w:val="center"/>
      </w:pPr>
      <w:r>
        <w:t>Personal T</w:t>
      </w:r>
      <w:r w:rsidRPr="00B54A10">
        <w:t>rainer</w:t>
      </w:r>
    </w:p>
    <w:p w14:paraId="6F8D28F3" w14:textId="77777777" w:rsidR="00B54A10" w:rsidRPr="00B54A10" w:rsidRDefault="00B54A10" w:rsidP="00B54A10">
      <w:pPr>
        <w:pStyle w:val="NoSpacing"/>
        <w:jc w:val="center"/>
      </w:pPr>
      <w:r>
        <w:t>P.E. T</w:t>
      </w:r>
      <w:r w:rsidRPr="00B54A10">
        <w:t>eacher</w:t>
      </w:r>
    </w:p>
    <w:p w14:paraId="1568F76E" w14:textId="77777777" w:rsidR="00B54A10" w:rsidRPr="00B54A10" w:rsidRDefault="00B54A10" w:rsidP="00B54A10">
      <w:pPr>
        <w:pStyle w:val="NoSpacing"/>
        <w:jc w:val="center"/>
      </w:pPr>
      <w:r>
        <w:t>Exercise P</w:t>
      </w:r>
      <w:r w:rsidRPr="00B54A10">
        <w:t>hysiologist</w:t>
      </w:r>
    </w:p>
    <w:p w14:paraId="76E8E1E4" w14:textId="77777777" w:rsidR="00B54A10" w:rsidRPr="00B54A10" w:rsidRDefault="00B54A10" w:rsidP="00B54A10">
      <w:pPr>
        <w:pStyle w:val="NoSpacing"/>
        <w:jc w:val="center"/>
      </w:pPr>
      <w:r>
        <w:t>Sports Therapist</w:t>
      </w:r>
    </w:p>
    <w:p w14:paraId="5F2EEB1A" w14:textId="77777777" w:rsidR="00B54A10" w:rsidRPr="00B54A10" w:rsidRDefault="00B54A10" w:rsidP="00B54A10">
      <w:pPr>
        <w:pStyle w:val="NoSpacing"/>
        <w:jc w:val="center"/>
      </w:pPr>
      <w:r>
        <w:t>Sports A</w:t>
      </w:r>
      <w:r w:rsidRPr="00B54A10">
        <w:t>dministrator</w:t>
      </w:r>
    </w:p>
    <w:p w14:paraId="25FE2747" w14:textId="77777777" w:rsidR="00B54A10" w:rsidRPr="00B54A10" w:rsidRDefault="00B54A10" w:rsidP="00B54A10">
      <w:pPr>
        <w:pStyle w:val="NoSpacing"/>
        <w:jc w:val="center"/>
      </w:pPr>
      <w:r>
        <w:t>Sports P</w:t>
      </w:r>
      <w:r w:rsidRPr="00B54A10">
        <w:t>sychologist</w:t>
      </w:r>
    </w:p>
    <w:p w14:paraId="223598AD" w14:textId="77777777" w:rsidR="00DB27E8" w:rsidRPr="00B54A10" w:rsidRDefault="00B54A10" w:rsidP="00B54A10">
      <w:pPr>
        <w:pStyle w:val="NormalWeb"/>
        <w:jc w:val="center"/>
        <w:rPr>
          <w:rFonts w:asciiTheme="minorHAnsi" w:hAnsiTheme="minorHAnsi" w:cstheme="minorHAnsi"/>
          <w:color w:val="000000"/>
        </w:rPr>
      </w:pPr>
      <w:r w:rsidRPr="00B54A10">
        <w:rPr>
          <w:rFonts w:asciiTheme="minorHAnsi" w:hAnsiTheme="minorHAnsi" w:cstheme="minorHAnsi"/>
          <w:color w:val="000000"/>
        </w:rPr>
        <w:t>Many of our students who are interested in sport but who want to pursue another career at university, find this A level helpful as their interest in sport helps them</w:t>
      </w:r>
      <w:r>
        <w:rPr>
          <w:rFonts w:asciiTheme="minorHAnsi" w:hAnsiTheme="minorHAnsi" w:cstheme="minorHAnsi"/>
          <w:color w:val="000000"/>
        </w:rPr>
        <w:t xml:space="preserve"> to</w:t>
      </w:r>
      <w:r w:rsidRPr="00B54A10">
        <w:rPr>
          <w:rFonts w:asciiTheme="minorHAnsi" w:hAnsiTheme="minorHAnsi" w:cstheme="minorHAnsi"/>
          <w:color w:val="000000"/>
        </w:rPr>
        <w:t xml:space="preserve"> understand the topics and therefore gain a good entrance grade required for other</w:t>
      </w:r>
      <w:r>
        <w:rPr>
          <w:rFonts w:asciiTheme="minorHAnsi" w:hAnsiTheme="minorHAnsi" w:cstheme="minorHAnsi"/>
          <w:color w:val="000000"/>
        </w:rPr>
        <w:t xml:space="preserve"> courses of study at university.</w:t>
      </w:r>
    </w:p>
    <w:p w14:paraId="7D2EDC11" w14:textId="77777777" w:rsidR="00DB27E8" w:rsidRDefault="00DB27E8" w:rsidP="003819EF">
      <w:pPr>
        <w:spacing w:after="0" w:line="240" w:lineRule="auto"/>
        <w:rPr>
          <w:sz w:val="24"/>
          <w:szCs w:val="24"/>
        </w:rPr>
      </w:pPr>
    </w:p>
    <w:p w14:paraId="09BD735D" w14:textId="77777777" w:rsidR="00DB27E8" w:rsidRDefault="00DB27E8" w:rsidP="003819EF">
      <w:pPr>
        <w:spacing w:after="0" w:line="240" w:lineRule="auto"/>
        <w:rPr>
          <w:sz w:val="24"/>
          <w:szCs w:val="24"/>
        </w:rPr>
      </w:pPr>
    </w:p>
    <w:p w14:paraId="43FF5B93" w14:textId="77777777" w:rsidR="00DB27E8" w:rsidRPr="008A1F8F" w:rsidRDefault="00DB27E8" w:rsidP="008A1F8F">
      <w:pPr>
        <w:spacing w:after="0" w:line="240" w:lineRule="auto"/>
        <w:jc w:val="center"/>
        <w:rPr>
          <w:b/>
          <w:sz w:val="24"/>
          <w:szCs w:val="24"/>
        </w:rPr>
      </w:pPr>
      <w:r w:rsidRPr="008A1F8F">
        <w:rPr>
          <w:b/>
          <w:sz w:val="24"/>
          <w:szCs w:val="24"/>
        </w:rPr>
        <w:t>Ballymena Learning Together</w:t>
      </w:r>
    </w:p>
    <w:p w14:paraId="3668F75C" w14:textId="77777777" w:rsidR="00DB27E8" w:rsidRDefault="00DB27E8" w:rsidP="003819EF">
      <w:pPr>
        <w:spacing w:after="0" w:line="240" w:lineRule="auto"/>
        <w:rPr>
          <w:sz w:val="24"/>
          <w:szCs w:val="24"/>
        </w:rPr>
      </w:pPr>
    </w:p>
    <w:p w14:paraId="73E65FE8" w14:textId="77777777" w:rsidR="00DB27E8" w:rsidRDefault="00DB27E8" w:rsidP="003819EF">
      <w:pPr>
        <w:spacing w:after="0" w:line="240" w:lineRule="auto"/>
        <w:rPr>
          <w:sz w:val="24"/>
          <w:szCs w:val="24"/>
        </w:rPr>
      </w:pPr>
    </w:p>
    <w:p w14:paraId="67FA3F2A" w14:textId="77777777" w:rsidR="003E4CAB" w:rsidRDefault="003E4CAB" w:rsidP="003819EF">
      <w:pPr>
        <w:spacing w:after="0" w:line="240" w:lineRule="auto"/>
        <w:rPr>
          <w:sz w:val="24"/>
          <w:szCs w:val="24"/>
        </w:rPr>
      </w:pPr>
    </w:p>
    <w:p w14:paraId="06562014" w14:textId="77777777" w:rsidR="0088331F" w:rsidRPr="0088331F" w:rsidRDefault="0088331F" w:rsidP="0088331F">
      <w:pPr>
        <w:spacing w:after="0" w:line="240" w:lineRule="auto"/>
        <w:rPr>
          <w:sz w:val="24"/>
          <w:szCs w:val="24"/>
        </w:rPr>
      </w:pPr>
      <w:r w:rsidRPr="0088331F">
        <w:rPr>
          <w:sz w:val="24"/>
          <w:szCs w:val="24"/>
        </w:rPr>
        <w:t>Along with the other post-primary schools in the Ballymena area, St Patrick’s College is a member of the local area learning community, Ballymena Learning Together. Membership of the learning community enables students to access courses in other schools and in the Northern Regional College, in addition to those available in their own school. Students from other schools have therefore been able to access courses in St Patrick’s College, while St Patrick’s students have also been able to study courses in other schools.</w:t>
      </w:r>
    </w:p>
    <w:p w14:paraId="31194F5F" w14:textId="77777777" w:rsidR="0088331F" w:rsidRPr="0088331F" w:rsidRDefault="0088331F" w:rsidP="0088331F">
      <w:pPr>
        <w:spacing w:after="0" w:line="240" w:lineRule="auto"/>
        <w:rPr>
          <w:sz w:val="24"/>
          <w:szCs w:val="24"/>
        </w:rPr>
      </w:pPr>
    </w:p>
    <w:p w14:paraId="3306BA84" w14:textId="77777777" w:rsidR="00DB27E8" w:rsidRDefault="004B71CF" w:rsidP="004B71CF">
      <w:pPr>
        <w:spacing w:after="0" w:line="480" w:lineRule="auto"/>
        <w:rPr>
          <w:sz w:val="24"/>
          <w:szCs w:val="24"/>
        </w:rPr>
      </w:pPr>
      <w:r>
        <w:rPr>
          <w:sz w:val="24"/>
          <w:szCs w:val="24"/>
        </w:rPr>
        <w:t>Subjects available through collaboration in recent years have included:</w:t>
      </w:r>
    </w:p>
    <w:p w14:paraId="242E2CFA" w14:textId="77777777" w:rsidR="00DB27E8" w:rsidRPr="00DF1980" w:rsidRDefault="00C356E9" w:rsidP="00DF1980">
      <w:pPr>
        <w:spacing w:after="0" w:line="480" w:lineRule="auto"/>
        <w:jc w:val="center"/>
        <w:rPr>
          <w:sz w:val="24"/>
          <w:szCs w:val="24"/>
        </w:rPr>
      </w:pPr>
      <w:r>
        <w:rPr>
          <w:sz w:val="24"/>
          <w:szCs w:val="24"/>
        </w:rPr>
        <w:t xml:space="preserve">CTEC </w:t>
      </w:r>
      <w:r w:rsidR="00DB27E8" w:rsidRPr="00DF1980">
        <w:rPr>
          <w:sz w:val="24"/>
          <w:szCs w:val="24"/>
        </w:rPr>
        <w:t>Applied Business</w:t>
      </w:r>
    </w:p>
    <w:p w14:paraId="1A803030" w14:textId="77777777" w:rsidR="00DB27E8" w:rsidRDefault="00C356E9" w:rsidP="00DF1980">
      <w:pPr>
        <w:spacing w:after="0" w:line="480" w:lineRule="auto"/>
        <w:jc w:val="center"/>
        <w:rPr>
          <w:sz w:val="24"/>
          <w:szCs w:val="24"/>
        </w:rPr>
      </w:pPr>
      <w:r>
        <w:rPr>
          <w:sz w:val="24"/>
          <w:szCs w:val="24"/>
        </w:rPr>
        <w:t xml:space="preserve">GCE </w:t>
      </w:r>
      <w:r w:rsidR="00DB27E8" w:rsidRPr="00DF1980">
        <w:rPr>
          <w:sz w:val="24"/>
          <w:szCs w:val="24"/>
        </w:rPr>
        <w:t>Biology</w:t>
      </w:r>
    </w:p>
    <w:p w14:paraId="42C57236" w14:textId="77777777" w:rsidR="004B71CF" w:rsidRPr="00DF1980" w:rsidRDefault="00C356E9" w:rsidP="00DF1980">
      <w:pPr>
        <w:spacing w:after="0" w:line="480" w:lineRule="auto"/>
        <w:jc w:val="center"/>
        <w:rPr>
          <w:sz w:val="24"/>
          <w:szCs w:val="24"/>
        </w:rPr>
      </w:pPr>
      <w:r>
        <w:rPr>
          <w:sz w:val="24"/>
          <w:szCs w:val="24"/>
        </w:rPr>
        <w:t xml:space="preserve">GCE </w:t>
      </w:r>
      <w:r w:rsidR="004B71CF">
        <w:rPr>
          <w:sz w:val="24"/>
          <w:szCs w:val="24"/>
        </w:rPr>
        <w:t>Chemistry</w:t>
      </w:r>
    </w:p>
    <w:p w14:paraId="2BBB541D" w14:textId="77777777" w:rsidR="00DB27E8" w:rsidRPr="00DF1980" w:rsidRDefault="00C356E9" w:rsidP="00DF1980">
      <w:pPr>
        <w:spacing w:after="0" w:line="480" w:lineRule="auto"/>
        <w:jc w:val="center"/>
        <w:rPr>
          <w:sz w:val="24"/>
          <w:szCs w:val="24"/>
        </w:rPr>
      </w:pPr>
      <w:r>
        <w:rPr>
          <w:sz w:val="24"/>
          <w:szCs w:val="24"/>
        </w:rPr>
        <w:t xml:space="preserve">BTEC Subsidiary Diploma </w:t>
      </w:r>
      <w:r w:rsidR="00DB27E8" w:rsidRPr="00DF1980">
        <w:rPr>
          <w:sz w:val="24"/>
          <w:szCs w:val="24"/>
        </w:rPr>
        <w:t>Engineering</w:t>
      </w:r>
    </w:p>
    <w:p w14:paraId="4C96B5D9" w14:textId="77777777" w:rsidR="00DB27E8" w:rsidRPr="00DF1980" w:rsidRDefault="00C356E9" w:rsidP="00DF1980">
      <w:pPr>
        <w:spacing w:after="0" w:line="480" w:lineRule="auto"/>
        <w:jc w:val="center"/>
        <w:rPr>
          <w:sz w:val="24"/>
          <w:szCs w:val="24"/>
        </w:rPr>
      </w:pPr>
      <w:r>
        <w:rPr>
          <w:sz w:val="24"/>
          <w:szCs w:val="24"/>
        </w:rPr>
        <w:t xml:space="preserve">Applied GCE </w:t>
      </w:r>
      <w:r w:rsidR="00DB27E8" w:rsidRPr="00DF1980">
        <w:rPr>
          <w:sz w:val="24"/>
          <w:szCs w:val="24"/>
        </w:rPr>
        <w:t>Environmental Technology</w:t>
      </w:r>
    </w:p>
    <w:p w14:paraId="4CCB3374" w14:textId="77777777" w:rsidR="00DB27E8" w:rsidRPr="00DF1980" w:rsidRDefault="00C356E9" w:rsidP="00DF1980">
      <w:pPr>
        <w:spacing w:after="0" w:line="480" w:lineRule="auto"/>
        <w:jc w:val="center"/>
        <w:rPr>
          <w:sz w:val="24"/>
          <w:szCs w:val="24"/>
        </w:rPr>
      </w:pPr>
      <w:r>
        <w:rPr>
          <w:sz w:val="24"/>
          <w:szCs w:val="24"/>
        </w:rPr>
        <w:t xml:space="preserve">GCE </w:t>
      </w:r>
      <w:r w:rsidR="00DB27E8" w:rsidRPr="00DF1980">
        <w:rPr>
          <w:sz w:val="24"/>
          <w:szCs w:val="24"/>
        </w:rPr>
        <w:t>Home Economics</w:t>
      </w:r>
    </w:p>
    <w:p w14:paraId="2A81B904" w14:textId="77777777" w:rsidR="00DB27E8" w:rsidRPr="00DF1980" w:rsidRDefault="00C356E9" w:rsidP="00DF1980">
      <w:pPr>
        <w:spacing w:after="0" w:line="480" w:lineRule="auto"/>
        <w:jc w:val="center"/>
        <w:rPr>
          <w:sz w:val="24"/>
          <w:szCs w:val="24"/>
        </w:rPr>
      </w:pPr>
      <w:r>
        <w:rPr>
          <w:sz w:val="24"/>
          <w:szCs w:val="24"/>
        </w:rPr>
        <w:t xml:space="preserve">GCE </w:t>
      </w:r>
      <w:r w:rsidR="00DB27E8" w:rsidRPr="00DF1980">
        <w:rPr>
          <w:sz w:val="24"/>
          <w:szCs w:val="24"/>
        </w:rPr>
        <w:t>Mathematics</w:t>
      </w:r>
    </w:p>
    <w:p w14:paraId="4DA39A0E" w14:textId="77777777" w:rsidR="00DB27E8" w:rsidRPr="00DF1980" w:rsidRDefault="00C356E9" w:rsidP="00DF1980">
      <w:pPr>
        <w:spacing w:after="0" w:line="480" w:lineRule="auto"/>
        <w:jc w:val="center"/>
        <w:rPr>
          <w:sz w:val="24"/>
          <w:szCs w:val="24"/>
        </w:rPr>
      </w:pPr>
      <w:r>
        <w:rPr>
          <w:sz w:val="24"/>
          <w:szCs w:val="24"/>
        </w:rPr>
        <w:t xml:space="preserve">GCE </w:t>
      </w:r>
      <w:r w:rsidR="00DB27E8" w:rsidRPr="00DF1980">
        <w:rPr>
          <w:sz w:val="24"/>
          <w:szCs w:val="24"/>
        </w:rPr>
        <w:t>Media Studies</w:t>
      </w:r>
    </w:p>
    <w:p w14:paraId="1859EF7E" w14:textId="77777777" w:rsidR="00DB27E8" w:rsidRPr="00DF1980" w:rsidRDefault="00C356E9" w:rsidP="00DF1980">
      <w:pPr>
        <w:spacing w:after="0" w:line="480" w:lineRule="auto"/>
        <w:jc w:val="center"/>
        <w:rPr>
          <w:sz w:val="24"/>
          <w:szCs w:val="24"/>
        </w:rPr>
      </w:pPr>
      <w:r>
        <w:rPr>
          <w:sz w:val="24"/>
          <w:szCs w:val="24"/>
        </w:rPr>
        <w:t xml:space="preserve">GCE </w:t>
      </w:r>
      <w:r w:rsidR="00DB27E8" w:rsidRPr="00DF1980">
        <w:rPr>
          <w:sz w:val="24"/>
          <w:szCs w:val="24"/>
        </w:rPr>
        <w:t>Moving Image Arts</w:t>
      </w:r>
    </w:p>
    <w:p w14:paraId="4D457789" w14:textId="77777777" w:rsidR="00DB27E8" w:rsidRPr="00DF1980" w:rsidRDefault="00C356E9" w:rsidP="00DF1980">
      <w:pPr>
        <w:spacing w:after="0" w:line="480" w:lineRule="auto"/>
        <w:jc w:val="center"/>
        <w:rPr>
          <w:sz w:val="24"/>
          <w:szCs w:val="24"/>
        </w:rPr>
      </w:pPr>
      <w:r>
        <w:rPr>
          <w:sz w:val="24"/>
          <w:szCs w:val="24"/>
        </w:rPr>
        <w:t xml:space="preserve">GCE </w:t>
      </w:r>
      <w:r w:rsidR="00DB27E8" w:rsidRPr="00DF1980">
        <w:rPr>
          <w:sz w:val="24"/>
          <w:szCs w:val="24"/>
        </w:rPr>
        <w:t>Music</w:t>
      </w:r>
    </w:p>
    <w:p w14:paraId="7D079689" w14:textId="77777777" w:rsidR="00DB27E8" w:rsidRPr="00DF1980" w:rsidRDefault="00C356E9" w:rsidP="00DF1980">
      <w:pPr>
        <w:spacing w:after="0" w:line="480" w:lineRule="auto"/>
        <w:jc w:val="center"/>
        <w:rPr>
          <w:sz w:val="24"/>
          <w:szCs w:val="24"/>
        </w:rPr>
      </w:pPr>
      <w:r>
        <w:rPr>
          <w:sz w:val="24"/>
          <w:szCs w:val="24"/>
        </w:rPr>
        <w:t xml:space="preserve">GCE </w:t>
      </w:r>
      <w:r w:rsidR="00DB27E8" w:rsidRPr="00DF1980">
        <w:rPr>
          <w:sz w:val="24"/>
          <w:szCs w:val="24"/>
        </w:rPr>
        <w:t>Sociology</w:t>
      </w:r>
    </w:p>
    <w:p w14:paraId="272708D2" w14:textId="77777777" w:rsidR="00B6583D" w:rsidRPr="00DF1980" w:rsidRDefault="00C356E9" w:rsidP="00DF1980">
      <w:pPr>
        <w:spacing w:after="0" w:line="480" w:lineRule="auto"/>
        <w:jc w:val="center"/>
        <w:rPr>
          <w:sz w:val="24"/>
          <w:szCs w:val="24"/>
        </w:rPr>
      </w:pPr>
      <w:r>
        <w:rPr>
          <w:sz w:val="24"/>
          <w:szCs w:val="24"/>
        </w:rPr>
        <w:t xml:space="preserve">BTEC Subsidiary Diploma </w:t>
      </w:r>
      <w:r w:rsidR="00DB27E8" w:rsidRPr="00DF1980">
        <w:rPr>
          <w:sz w:val="24"/>
          <w:szCs w:val="24"/>
        </w:rPr>
        <w:t>Travel and Tourism</w:t>
      </w:r>
    </w:p>
    <w:p w14:paraId="1F8A2E4B" w14:textId="77777777" w:rsidR="00B6583D" w:rsidRDefault="00B6583D" w:rsidP="00DF1980">
      <w:pPr>
        <w:spacing w:after="0" w:line="240" w:lineRule="auto"/>
        <w:rPr>
          <w:sz w:val="24"/>
          <w:szCs w:val="24"/>
        </w:rPr>
      </w:pPr>
    </w:p>
    <w:p w14:paraId="131EAA19" w14:textId="77777777" w:rsidR="00B6583D" w:rsidRDefault="00B6583D" w:rsidP="003819EF">
      <w:pPr>
        <w:spacing w:after="0" w:line="240" w:lineRule="auto"/>
        <w:rPr>
          <w:sz w:val="24"/>
          <w:szCs w:val="24"/>
        </w:rPr>
      </w:pPr>
    </w:p>
    <w:p w14:paraId="1A703310" w14:textId="77777777" w:rsidR="00F850A9" w:rsidRDefault="00F850A9" w:rsidP="003819EF">
      <w:pPr>
        <w:spacing w:after="0" w:line="240" w:lineRule="auto"/>
        <w:rPr>
          <w:sz w:val="24"/>
          <w:szCs w:val="24"/>
        </w:rPr>
      </w:pPr>
    </w:p>
    <w:p w14:paraId="5D63A635" w14:textId="77777777" w:rsidR="00F850A9" w:rsidRDefault="00F850A9" w:rsidP="003819EF">
      <w:pPr>
        <w:spacing w:after="0" w:line="240" w:lineRule="auto"/>
        <w:rPr>
          <w:sz w:val="24"/>
          <w:szCs w:val="24"/>
        </w:rPr>
      </w:pPr>
    </w:p>
    <w:p w14:paraId="52EC1E56" w14:textId="77777777" w:rsidR="00F850A9" w:rsidRDefault="00F850A9" w:rsidP="003819EF">
      <w:pPr>
        <w:spacing w:after="0" w:line="240" w:lineRule="auto"/>
        <w:rPr>
          <w:sz w:val="24"/>
          <w:szCs w:val="24"/>
        </w:rPr>
      </w:pPr>
    </w:p>
    <w:p w14:paraId="4754B656" w14:textId="77777777" w:rsidR="00F850A9" w:rsidRDefault="00F850A9" w:rsidP="003819EF">
      <w:pPr>
        <w:spacing w:after="0" w:line="240" w:lineRule="auto"/>
        <w:rPr>
          <w:sz w:val="24"/>
          <w:szCs w:val="24"/>
        </w:rPr>
      </w:pPr>
    </w:p>
    <w:p w14:paraId="17E3ED11" w14:textId="77777777" w:rsidR="00F850A9" w:rsidRDefault="00F850A9" w:rsidP="003819EF">
      <w:pPr>
        <w:spacing w:after="0" w:line="240" w:lineRule="auto"/>
        <w:rPr>
          <w:sz w:val="24"/>
          <w:szCs w:val="24"/>
        </w:rPr>
      </w:pPr>
    </w:p>
    <w:p w14:paraId="1E0A6744" w14:textId="77777777" w:rsidR="00F850A9" w:rsidRDefault="00F850A9" w:rsidP="003819EF">
      <w:pPr>
        <w:spacing w:after="0" w:line="240" w:lineRule="auto"/>
        <w:rPr>
          <w:sz w:val="24"/>
          <w:szCs w:val="24"/>
        </w:rPr>
      </w:pPr>
    </w:p>
    <w:p w14:paraId="10285720" w14:textId="77777777" w:rsidR="00F850A9" w:rsidRDefault="00F850A9" w:rsidP="003819EF">
      <w:pPr>
        <w:spacing w:after="0" w:line="240" w:lineRule="auto"/>
        <w:rPr>
          <w:sz w:val="24"/>
          <w:szCs w:val="24"/>
        </w:rPr>
      </w:pPr>
    </w:p>
    <w:p w14:paraId="76A31BAC" w14:textId="77777777" w:rsidR="00F850A9" w:rsidRDefault="00F850A9" w:rsidP="003819EF">
      <w:pPr>
        <w:spacing w:after="0" w:line="240" w:lineRule="auto"/>
        <w:rPr>
          <w:sz w:val="24"/>
          <w:szCs w:val="24"/>
        </w:rPr>
      </w:pPr>
    </w:p>
    <w:p w14:paraId="6A698666" w14:textId="77777777" w:rsidR="0088331F" w:rsidRDefault="0088331F" w:rsidP="002D43A7">
      <w:pPr>
        <w:spacing w:after="0" w:line="240" w:lineRule="auto"/>
        <w:jc w:val="center"/>
        <w:rPr>
          <w:b/>
          <w:sz w:val="28"/>
          <w:szCs w:val="28"/>
        </w:rPr>
      </w:pPr>
      <w:r w:rsidRPr="0088331F">
        <w:rPr>
          <w:b/>
          <w:sz w:val="28"/>
          <w:szCs w:val="28"/>
        </w:rPr>
        <w:t>Transition Course</w:t>
      </w:r>
    </w:p>
    <w:p w14:paraId="6D55ED10" w14:textId="77777777" w:rsidR="0088331F" w:rsidRPr="002D43A7" w:rsidRDefault="0088331F" w:rsidP="0088331F">
      <w:pPr>
        <w:spacing w:after="0" w:line="240" w:lineRule="auto"/>
        <w:rPr>
          <w:sz w:val="28"/>
          <w:szCs w:val="28"/>
        </w:rPr>
      </w:pPr>
    </w:p>
    <w:p w14:paraId="1474823D" w14:textId="77777777" w:rsidR="00B121FF" w:rsidRPr="002D43A7" w:rsidRDefault="00B121FF" w:rsidP="00B121FF">
      <w:pPr>
        <w:spacing w:after="0" w:line="240" w:lineRule="auto"/>
        <w:rPr>
          <w:sz w:val="28"/>
          <w:szCs w:val="28"/>
        </w:rPr>
      </w:pPr>
      <w:r w:rsidRPr="002D43A7">
        <w:rPr>
          <w:rFonts w:hint="eastAsia"/>
          <w:sz w:val="28"/>
          <w:szCs w:val="28"/>
        </w:rPr>
        <w:t>Th</w:t>
      </w:r>
      <w:r w:rsidRPr="002D43A7">
        <w:rPr>
          <w:sz w:val="28"/>
          <w:szCs w:val="28"/>
        </w:rPr>
        <w:t>e Post 16 Transition course is aimed at students who would like to enhance their qualiﬁcations for further study at Post 16 level. It is tailored to equip learners with the essential life skills needed for adulthood whatever their choices.</w:t>
      </w:r>
    </w:p>
    <w:p w14:paraId="54B528B6" w14:textId="77777777" w:rsidR="00B121FF" w:rsidRDefault="00B121FF" w:rsidP="00B121FF">
      <w:pPr>
        <w:spacing w:after="0" w:line="240" w:lineRule="auto"/>
        <w:jc w:val="center"/>
        <w:rPr>
          <w:b/>
          <w:sz w:val="28"/>
          <w:szCs w:val="28"/>
        </w:rPr>
      </w:pPr>
    </w:p>
    <w:p w14:paraId="44E7C40E" w14:textId="77777777" w:rsidR="00B121FF" w:rsidRDefault="00B121FF" w:rsidP="00B121FF">
      <w:pPr>
        <w:spacing w:after="0" w:line="240" w:lineRule="auto"/>
        <w:rPr>
          <w:b/>
          <w:sz w:val="28"/>
          <w:szCs w:val="28"/>
        </w:rPr>
      </w:pPr>
      <w:r w:rsidRPr="002D43A7">
        <w:rPr>
          <w:b/>
          <w:sz w:val="28"/>
          <w:szCs w:val="28"/>
        </w:rPr>
        <w:t>Courses</w:t>
      </w:r>
    </w:p>
    <w:p w14:paraId="0A59232F" w14:textId="77777777" w:rsidR="00B121FF" w:rsidRPr="002D43A7" w:rsidRDefault="00B121FF" w:rsidP="00B121FF">
      <w:pPr>
        <w:spacing w:after="0" w:line="240" w:lineRule="auto"/>
        <w:rPr>
          <w:b/>
          <w:sz w:val="28"/>
          <w:szCs w:val="28"/>
        </w:rPr>
      </w:pPr>
    </w:p>
    <w:p w14:paraId="18A76A3D" w14:textId="77777777" w:rsidR="00B121FF" w:rsidRPr="002D43A7" w:rsidRDefault="00B121FF" w:rsidP="00B121FF">
      <w:pPr>
        <w:spacing w:after="0" w:line="240" w:lineRule="auto"/>
        <w:rPr>
          <w:sz w:val="28"/>
          <w:szCs w:val="28"/>
        </w:rPr>
      </w:pPr>
      <w:r w:rsidRPr="002D43A7">
        <w:rPr>
          <w:sz w:val="28"/>
          <w:szCs w:val="28"/>
        </w:rPr>
        <w:t xml:space="preserve">Students will study the following Level </w:t>
      </w:r>
      <w:r>
        <w:rPr>
          <w:sz w:val="28"/>
          <w:szCs w:val="28"/>
        </w:rPr>
        <w:t>1</w:t>
      </w:r>
      <w:r w:rsidRPr="002D43A7">
        <w:rPr>
          <w:sz w:val="28"/>
          <w:szCs w:val="28"/>
        </w:rPr>
        <w:t>/</w:t>
      </w:r>
      <w:r>
        <w:rPr>
          <w:sz w:val="28"/>
          <w:szCs w:val="28"/>
        </w:rPr>
        <w:t>2</w:t>
      </w:r>
      <w:r w:rsidRPr="002D43A7">
        <w:rPr>
          <w:sz w:val="28"/>
          <w:szCs w:val="28"/>
        </w:rPr>
        <w:t xml:space="preserve"> courses in one year:</w:t>
      </w:r>
      <w:r>
        <w:rPr>
          <w:sz w:val="28"/>
          <w:szCs w:val="28"/>
        </w:rPr>
        <w:t xml:space="preserve"> </w:t>
      </w:r>
    </w:p>
    <w:p w14:paraId="69A3676C" w14:textId="77777777" w:rsidR="00B121FF" w:rsidRPr="002D43A7" w:rsidRDefault="00B121FF" w:rsidP="00B121FF">
      <w:pPr>
        <w:spacing w:after="0" w:line="240" w:lineRule="auto"/>
        <w:rPr>
          <w:b/>
          <w:sz w:val="28"/>
          <w:szCs w:val="28"/>
        </w:rPr>
      </w:pPr>
    </w:p>
    <w:p w14:paraId="3CC37C17" w14:textId="77777777" w:rsidR="00B121FF" w:rsidRDefault="00B121FF" w:rsidP="00B121FF">
      <w:pPr>
        <w:spacing w:after="0" w:line="240" w:lineRule="auto"/>
        <w:rPr>
          <w:b/>
          <w:sz w:val="28"/>
          <w:szCs w:val="28"/>
        </w:rPr>
      </w:pPr>
      <w:r w:rsidRPr="002D43A7">
        <w:rPr>
          <w:b/>
          <w:sz w:val="28"/>
          <w:szCs w:val="28"/>
        </w:rPr>
        <w:t>Course</w:t>
      </w:r>
      <w:r w:rsidRPr="002D43A7">
        <w:rPr>
          <w:b/>
          <w:sz w:val="28"/>
          <w:szCs w:val="28"/>
        </w:rPr>
        <w:tab/>
      </w:r>
      <w:r>
        <w:rPr>
          <w:b/>
          <w:sz w:val="28"/>
          <w:szCs w:val="28"/>
        </w:rPr>
        <w:tab/>
      </w:r>
      <w:r>
        <w:rPr>
          <w:b/>
          <w:sz w:val="28"/>
          <w:szCs w:val="28"/>
        </w:rPr>
        <w:tab/>
      </w:r>
      <w:r>
        <w:rPr>
          <w:b/>
          <w:sz w:val="28"/>
          <w:szCs w:val="28"/>
        </w:rPr>
        <w:tab/>
      </w:r>
      <w:r>
        <w:rPr>
          <w:b/>
          <w:sz w:val="28"/>
          <w:szCs w:val="28"/>
        </w:rPr>
        <w:tab/>
        <w:t xml:space="preserve">                               </w:t>
      </w:r>
      <w:r w:rsidRPr="002D43A7">
        <w:rPr>
          <w:b/>
          <w:sz w:val="28"/>
          <w:szCs w:val="28"/>
        </w:rPr>
        <w:t>Level of Qualiﬁcation</w:t>
      </w:r>
    </w:p>
    <w:p w14:paraId="327C60BD" w14:textId="77777777" w:rsidR="00B121FF" w:rsidRPr="002D43A7" w:rsidRDefault="00B121FF" w:rsidP="00B121FF">
      <w:pPr>
        <w:spacing w:before="9" w:line="140" w:lineRule="exact"/>
        <w:rPr>
          <w:sz w:val="20"/>
          <w:szCs w:val="20"/>
        </w:rPr>
      </w:pPr>
    </w:p>
    <w:p w14:paraId="6897F917" w14:textId="77777777" w:rsidR="00B121FF" w:rsidRPr="002D43A7" w:rsidRDefault="00B121FF" w:rsidP="00B121FF">
      <w:pPr>
        <w:pStyle w:val="BodyText"/>
        <w:tabs>
          <w:tab w:val="left" w:pos="7230"/>
        </w:tabs>
        <w:ind w:left="220"/>
        <w:rPr>
          <w:sz w:val="20"/>
          <w:szCs w:val="20"/>
        </w:rPr>
      </w:pPr>
      <w:r w:rsidRPr="002D43A7">
        <w:rPr>
          <w:color w:val="231F20"/>
          <w:w w:val="90"/>
          <w:sz w:val="20"/>
          <w:szCs w:val="20"/>
        </w:rPr>
        <w:t>Ede</w:t>
      </w:r>
      <w:r w:rsidRPr="002D43A7">
        <w:rPr>
          <w:color w:val="231F20"/>
          <w:spacing w:val="-4"/>
          <w:w w:val="90"/>
          <w:sz w:val="20"/>
          <w:szCs w:val="20"/>
        </w:rPr>
        <w:t>x</w:t>
      </w:r>
      <w:r w:rsidRPr="002D43A7">
        <w:rPr>
          <w:color w:val="231F20"/>
          <w:w w:val="90"/>
          <w:sz w:val="20"/>
          <w:szCs w:val="20"/>
        </w:rPr>
        <w:t>cel</w:t>
      </w:r>
      <w:r w:rsidRPr="002D43A7">
        <w:rPr>
          <w:color w:val="231F20"/>
          <w:spacing w:val="-11"/>
          <w:w w:val="90"/>
          <w:sz w:val="20"/>
          <w:szCs w:val="20"/>
        </w:rPr>
        <w:t xml:space="preserve"> </w:t>
      </w:r>
      <w:r w:rsidRPr="002D43A7">
        <w:rPr>
          <w:color w:val="231F20"/>
          <w:spacing w:val="-6"/>
          <w:w w:val="90"/>
          <w:sz w:val="20"/>
          <w:szCs w:val="20"/>
        </w:rPr>
        <w:t>B</w:t>
      </w:r>
      <w:r w:rsidRPr="002D43A7">
        <w:rPr>
          <w:color w:val="231F20"/>
          <w:spacing w:val="1"/>
          <w:w w:val="90"/>
          <w:sz w:val="20"/>
          <w:szCs w:val="20"/>
        </w:rPr>
        <w:t>T</w:t>
      </w:r>
      <w:r w:rsidRPr="002D43A7">
        <w:rPr>
          <w:color w:val="231F20"/>
          <w:w w:val="90"/>
          <w:sz w:val="20"/>
          <w:szCs w:val="20"/>
        </w:rPr>
        <w:t>EC</w:t>
      </w:r>
      <w:r w:rsidRPr="002D43A7">
        <w:rPr>
          <w:color w:val="231F20"/>
          <w:spacing w:val="-11"/>
          <w:w w:val="90"/>
          <w:sz w:val="20"/>
          <w:szCs w:val="20"/>
        </w:rPr>
        <w:t xml:space="preserve"> </w:t>
      </w:r>
      <w:r w:rsidRPr="002D43A7">
        <w:rPr>
          <w:color w:val="231F20"/>
          <w:w w:val="90"/>
          <w:sz w:val="20"/>
          <w:szCs w:val="20"/>
        </w:rPr>
        <w:t>L</w:t>
      </w:r>
      <w:r w:rsidRPr="002D43A7">
        <w:rPr>
          <w:color w:val="231F20"/>
          <w:spacing w:val="2"/>
          <w:w w:val="90"/>
          <w:sz w:val="20"/>
          <w:szCs w:val="20"/>
        </w:rPr>
        <w:t>e</w:t>
      </w:r>
      <w:r w:rsidRPr="002D43A7">
        <w:rPr>
          <w:color w:val="231F20"/>
          <w:spacing w:val="-3"/>
          <w:w w:val="90"/>
          <w:sz w:val="20"/>
          <w:szCs w:val="20"/>
        </w:rPr>
        <w:t>v</w:t>
      </w:r>
      <w:r w:rsidRPr="002D43A7">
        <w:rPr>
          <w:color w:val="231F20"/>
          <w:w w:val="90"/>
          <w:sz w:val="20"/>
          <w:szCs w:val="20"/>
        </w:rPr>
        <w:t>el</w:t>
      </w:r>
      <w:r w:rsidRPr="002D43A7">
        <w:rPr>
          <w:color w:val="231F20"/>
          <w:spacing w:val="-11"/>
          <w:w w:val="90"/>
          <w:sz w:val="20"/>
          <w:szCs w:val="20"/>
        </w:rPr>
        <w:t xml:space="preserve"> </w:t>
      </w:r>
      <w:r>
        <w:rPr>
          <w:color w:val="231F20"/>
          <w:spacing w:val="-11"/>
          <w:w w:val="90"/>
          <w:sz w:val="20"/>
          <w:szCs w:val="20"/>
        </w:rPr>
        <w:t>1/</w:t>
      </w:r>
      <w:r w:rsidRPr="002D43A7">
        <w:rPr>
          <w:color w:val="231F20"/>
          <w:w w:val="90"/>
          <w:sz w:val="20"/>
          <w:szCs w:val="20"/>
        </w:rPr>
        <w:t>2</w:t>
      </w:r>
      <w:r w:rsidRPr="002D43A7">
        <w:rPr>
          <w:color w:val="231F20"/>
          <w:spacing w:val="-11"/>
          <w:w w:val="90"/>
          <w:sz w:val="20"/>
          <w:szCs w:val="20"/>
        </w:rPr>
        <w:t xml:space="preserve"> </w:t>
      </w:r>
      <w:r w:rsidRPr="002D43A7">
        <w:rPr>
          <w:color w:val="231F20"/>
          <w:w w:val="90"/>
          <w:sz w:val="20"/>
          <w:szCs w:val="20"/>
        </w:rPr>
        <w:t>-</w:t>
      </w:r>
      <w:r w:rsidRPr="002D43A7">
        <w:rPr>
          <w:color w:val="231F20"/>
          <w:spacing w:val="-11"/>
          <w:w w:val="90"/>
          <w:sz w:val="20"/>
          <w:szCs w:val="20"/>
        </w:rPr>
        <w:t xml:space="preserve"> </w:t>
      </w:r>
      <w:r w:rsidRPr="002D43A7">
        <w:rPr>
          <w:color w:val="231F20"/>
          <w:spacing w:val="-4"/>
          <w:w w:val="90"/>
          <w:sz w:val="20"/>
          <w:szCs w:val="20"/>
        </w:rPr>
        <w:t>S</w:t>
      </w:r>
      <w:r w:rsidRPr="002D43A7">
        <w:rPr>
          <w:color w:val="231F20"/>
          <w:spacing w:val="1"/>
          <w:w w:val="90"/>
          <w:sz w:val="20"/>
          <w:szCs w:val="20"/>
        </w:rPr>
        <w:t>p</w:t>
      </w:r>
      <w:r w:rsidRPr="002D43A7">
        <w:rPr>
          <w:color w:val="231F20"/>
          <w:spacing w:val="-2"/>
          <w:w w:val="90"/>
          <w:sz w:val="20"/>
          <w:szCs w:val="20"/>
        </w:rPr>
        <w:t>o</w:t>
      </w:r>
      <w:r w:rsidRPr="002D43A7">
        <w:rPr>
          <w:color w:val="231F20"/>
          <w:w w:val="90"/>
          <w:sz w:val="20"/>
          <w:szCs w:val="20"/>
        </w:rPr>
        <w:t>rt</w:t>
      </w:r>
      <w:r w:rsidRPr="002D43A7">
        <w:rPr>
          <w:color w:val="231F20"/>
          <w:w w:val="90"/>
          <w:sz w:val="20"/>
          <w:szCs w:val="20"/>
        </w:rPr>
        <w:tab/>
      </w:r>
      <w:r w:rsidRPr="002D43A7">
        <w:rPr>
          <w:color w:val="231F20"/>
          <w:spacing w:val="4"/>
          <w:w w:val="90"/>
          <w:sz w:val="20"/>
          <w:szCs w:val="20"/>
        </w:rPr>
        <w:t>G</w:t>
      </w:r>
      <w:r w:rsidRPr="002D43A7">
        <w:rPr>
          <w:color w:val="231F20"/>
          <w:spacing w:val="3"/>
          <w:w w:val="90"/>
          <w:sz w:val="20"/>
          <w:szCs w:val="20"/>
        </w:rPr>
        <w:t>C</w:t>
      </w:r>
      <w:r w:rsidRPr="002D43A7">
        <w:rPr>
          <w:color w:val="231F20"/>
          <w:spacing w:val="1"/>
          <w:w w:val="90"/>
          <w:sz w:val="20"/>
          <w:szCs w:val="20"/>
        </w:rPr>
        <w:t>S</w:t>
      </w:r>
      <w:r w:rsidRPr="002D43A7">
        <w:rPr>
          <w:color w:val="231F20"/>
          <w:w w:val="90"/>
          <w:sz w:val="20"/>
          <w:szCs w:val="20"/>
        </w:rPr>
        <w:t>E</w:t>
      </w:r>
      <w:r w:rsidRPr="002D43A7">
        <w:rPr>
          <w:color w:val="231F20"/>
          <w:spacing w:val="-4"/>
          <w:w w:val="90"/>
          <w:sz w:val="20"/>
          <w:szCs w:val="20"/>
        </w:rPr>
        <w:t xml:space="preserve"> </w:t>
      </w:r>
      <w:r w:rsidRPr="002D43A7">
        <w:rPr>
          <w:color w:val="231F20"/>
          <w:w w:val="90"/>
          <w:sz w:val="20"/>
          <w:szCs w:val="20"/>
        </w:rPr>
        <w:t>A*</w:t>
      </w:r>
      <w:r w:rsidRPr="002D43A7">
        <w:rPr>
          <w:color w:val="231F20"/>
          <w:spacing w:val="5"/>
          <w:w w:val="90"/>
          <w:sz w:val="20"/>
          <w:szCs w:val="20"/>
        </w:rPr>
        <w:t>-</w:t>
      </w:r>
      <w:r>
        <w:rPr>
          <w:color w:val="231F20"/>
          <w:w w:val="90"/>
          <w:sz w:val="20"/>
          <w:szCs w:val="20"/>
        </w:rPr>
        <w:t>E</w:t>
      </w:r>
    </w:p>
    <w:p w14:paraId="293BDDAB" w14:textId="77777777" w:rsidR="00B121FF" w:rsidRPr="002D43A7" w:rsidRDefault="00B121FF" w:rsidP="00B121FF">
      <w:pPr>
        <w:tabs>
          <w:tab w:val="left" w:pos="7230"/>
        </w:tabs>
        <w:spacing w:before="9" w:line="140" w:lineRule="exact"/>
        <w:rPr>
          <w:sz w:val="20"/>
          <w:szCs w:val="20"/>
        </w:rPr>
      </w:pPr>
    </w:p>
    <w:p w14:paraId="78B3BBB0" w14:textId="77777777" w:rsidR="00B121FF" w:rsidRPr="002D43A7" w:rsidRDefault="00B121FF" w:rsidP="00B121FF">
      <w:pPr>
        <w:pStyle w:val="BodyText"/>
        <w:tabs>
          <w:tab w:val="left" w:pos="7230"/>
        </w:tabs>
        <w:ind w:left="220"/>
        <w:rPr>
          <w:sz w:val="20"/>
          <w:szCs w:val="20"/>
        </w:rPr>
      </w:pPr>
      <w:r w:rsidRPr="002D43A7">
        <w:rPr>
          <w:color w:val="231F20"/>
          <w:w w:val="85"/>
          <w:sz w:val="20"/>
          <w:szCs w:val="20"/>
        </w:rPr>
        <w:t>Ede</w:t>
      </w:r>
      <w:r w:rsidRPr="002D43A7">
        <w:rPr>
          <w:color w:val="231F20"/>
          <w:spacing w:val="-3"/>
          <w:w w:val="85"/>
          <w:sz w:val="20"/>
          <w:szCs w:val="20"/>
        </w:rPr>
        <w:t>x</w:t>
      </w:r>
      <w:r w:rsidRPr="002D43A7">
        <w:rPr>
          <w:color w:val="231F20"/>
          <w:w w:val="85"/>
          <w:sz w:val="20"/>
          <w:szCs w:val="20"/>
        </w:rPr>
        <w:t>cel</w:t>
      </w:r>
      <w:r w:rsidRPr="002D43A7">
        <w:rPr>
          <w:color w:val="231F20"/>
          <w:spacing w:val="-7"/>
          <w:w w:val="85"/>
          <w:sz w:val="20"/>
          <w:szCs w:val="20"/>
        </w:rPr>
        <w:t xml:space="preserve"> </w:t>
      </w:r>
      <w:r w:rsidRPr="002D43A7">
        <w:rPr>
          <w:color w:val="231F20"/>
          <w:spacing w:val="-5"/>
          <w:w w:val="85"/>
          <w:sz w:val="20"/>
          <w:szCs w:val="20"/>
        </w:rPr>
        <w:t>B</w:t>
      </w:r>
      <w:r w:rsidRPr="002D43A7">
        <w:rPr>
          <w:color w:val="231F20"/>
          <w:spacing w:val="1"/>
          <w:w w:val="85"/>
          <w:sz w:val="20"/>
          <w:szCs w:val="20"/>
        </w:rPr>
        <w:t>T</w:t>
      </w:r>
      <w:r w:rsidRPr="002D43A7">
        <w:rPr>
          <w:color w:val="231F20"/>
          <w:w w:val="85"/>
          <w:sz w:val="20"/>
          <w:szCs w:val="20"/>
        </w:rPr>
        <w:t>EC</w:t>
      </w:r>
      <w:r w:rsidRPr="002D43A7">
        <w:rPr>
          <w:color w:val="231F20"/>
          <w:spacing w:val="-7"/>
          <w:w w:val="85"/>
          <w:sz w:val="20"/>
          <w:szCs w:val="20"/>
        </w:rPr>
        <w:t xml:space="preserve"> </w:t>
      </w:r>
      <w:r w:rsidRPr="002D43A7">
        <w:rPr>
          <w:color w:val="231F20"/>
          <w:w w:val="85"/>
          <w:sz w:val="20"/>
          <w:szCs w:val="20"/>
        </w:rPr>
        <w:t>L</w:t>
      </w:r>
      <w:r w:rsidRPr="002D43A7">
        <w:rPr>
          <w:color w:val="231F20"/>
          <w:spacing w:val="2"/>
          <w:w w:val="85"/>
          <w:sz w:val="20"/>
          <w:szCs w:val="20"/>
        </w:rPr>
        <w:t>e</w:t>
      </w:r>
      <w:r w:rsidRPr="002D43A7">
        <w:rPr>
          <w:color w:val="231F20"/>
          <w:spacing w:val="-2"/>
          <w:w w:val="85"/>
          <w:sz w:val="20"/>
          <w:szCs w:val="20"/>
        </w:rPr>
        <w:t>v</w:t>
      </w:r>
      <w:r w:rsidRPr="002D43A7">
        <w:rPr>
          <w:color w:val="231F20"/>
          <w:w w:val="85"/>
          <w:sz w:val="20"/>
          <w:szCs w:val="20"/>
        </w:rPr>
        <w:t>el</w:t>
      </w:r>
      <w:r w:rsidRPr="002D43A7">
        <w:rPr>
          <w:color w:val="231F20"/>
          <w:spacing w:val="-6"/>
          <w:w w:val="85"/>
          <w:sz w:val="20"/>
          <w:szCs w:val="20"/>
        </w:rPr>
        <w:t xml:space="preserve"> </w:t>
      </w:r>
      <w:r>
        <w:rPr>
          <w:color w:val="231F20"/>
          <w:spacing w:val="-6"/>
          <w:w w:val="85"/>
          <w:sz w:val="20"/>
          <w:szCs w:val="20"/>
        </w:rPr>
        <w:t>1/</w:t>
      </w:r>
      <w:r w:rsidRPr="002D43A7">
        <w:rPr>
          <w:color w:val="231F20"/>
          <w:w w:val="85"/>
          <w:sz w:val="20"/>
          <w:szCs w:val="20"/>
        </w:rPr>
        <w:t>2</w:t>
      </w:r>
      <w:r w:rsidRPr="002D43A7">
        <w:rPr>
          <w:color w:val="231F20"/>
          <w:spacing w:val="-7"/>
          <w:w w:val="85"/>
          <w:sz w:val="20"/>
          <w:szCs w:val="20"/>
        </w:rPr>
        <w:t xml:space="preserve"> </w:t>
      </w:r>
      <w:r w:rsidRPr="002D43A7">
        <w:rPr>
          <w:color w:val="231F20"/>
          <w:w w:val="85"/>
          <w:sz w:val="20"/>
          <w:szCs w:val="20"/>
        </w:rPr>
        <w:t>-</w:t>
      </w:r>
      <w:r w:rsidRPr="002D43A7">
        <w:rPr>
          <w:color w:val="231F20"/>
          <w:spacing w:val="-6"/>
          <w:w w:val="85"/>
          <w:sz w:val="20"/>
          <w:szCs w:val="20"/>
        </w:rPr>
        <w:t xml:space="preserve"> </w:t>
      </w:r>
      <w:r w:rsidRPr="002D43A7">
        <w:rPr>
          <w:color w:val="231F20"/>
          <w:spacing w:val="-4"/>
          <w:w w:val="85"/>
          <w:sz w:val="20"/>
          <w:szCs w:val="20"/>
        </w:rPr>
        <w:t>H</w:t>
      </w:r>
      <w:r w:rsidRPr="002D43A7">
        <w:rPr>
          <w:color w:val="231F20"/>
          <w:w w:val="85"/>
          <w:sz w:val="20"/>
          <w:szCs w:val="20"/>
        </w:rPr>
        <w:t>e</w:t>
      </w:r>
      <w:r w:rsidRPr="002D43A7">
        <w:rPr>
          <w:color w:val="231F20"/>
          <w:spacing w:val="1"/>
          <w:w w:val="85"/>
          <w:sz w:val="20"/>
          <w:szCs w:val="20"/>
        </w:rPr>
        <w:t>a</w:t>
      </w:r>
      <w:r w:rsidRPr="002D43A7">
        <w:rPr>
          <w:color w:val="231F20"/>
          <w:spacing w:val="-1"/>
          <w:w w:val="85"/>
          <w:sz w:val="20"/>
          <w:szCs w:val="20"/>
        </w:rPr>
        <w:t>l</w:t>
      </w:r>
      <w:r w:rsidRPr="002D43A7">
        <w:rPr>
          <w:color w:val="231F20"/>
          <w:spacing w:val="-3"/>
          <w:w w:val="85"/>
          <w:sz w:val="20"/>
          <w:szCs w:val="20"/>
        </w:rPr>
        <w:t>t</w:t>
      </w:r>
      <w:r w:rsidRPr="002D43A7">
        <w:rPr>
          <w:color w:val="231F20"/>
          <w:w w:val="85"/>
          <w:sz w:val="20"/>
          <w:szCs w:val="20"/>
        </w:rPr>
        <w:t>h</w:t>
      </w:r>
      <w:r w:rsidRPr="002D43A7">
        <w:rPr>
          <w:color w:val="231F20"/>
          <w:spacing w:val="-7"/>
          <w:w w:val="85"/>
          <w:sz w:val="20"/>
          <w:szCs w:val="20"/>
        </w:rPr>
        <w:t xml:space="preserve"> </w:t>
      </w:r>
      <w:r w:rsidRPr="002D43A7">
        <w:rPr>
          <w:color w:val="231F20"/>
          <w:spacing w:val="-2"/>
          <w:w w:val="85"/>
          <w:sz w:val="20"/>
          <w:szCs w:val="20"/>
        </w:rPr>
        <w:t>a</w:t>
      </w:r>
      <w:r w:rsidRPr="002D43A7">
        <w:rPr>
          <w:color w:val="231F20"/>
          <w:w w:val="85"/>
          <w:sz w:val="20"/>
          <w:szCs w:val="20"/>
        </w:rPr>
        <w:t>nd</w:t>
      </w:r>
      <w:r w:rsidRPr="002D43A7">
        <w:rPr>
          <w:color w:val="231F20"/>
          <w:spacing w:val="-6"/>
          <w:w w:val="85"/>
          <w:sz w:val="20"/>
          <w:szCs w:val="20"/>
        </w:rPr>
        <w:t xml:space="preserve"> </w:t>
      </w:r>
      <w:r w:rsidRPr="002D43A7">
        <w:rPr>
          <w:color w:val="231F20"/>
          <w:spacing w:val="2"/>
          <w:w w:val="85"/>
          <w:sz w:val="20"/>
          <w:szCs w:val="20"/>
        </w:rPr>
        <w:t>S</w:t>
      </w:r>
      <w:r w:rsidRPr="002D43A7">
        <w:rPr>
          <w:color w:val="231F20"/>
          <w:spacing w:val="1"/>
          <w:w w:val="85"/>
          <w:sz w:val="20"/>
          <w:szCs w:val="20"/>
        </w:rPr>
        <w:t>o</w:t>
      </w:r>
      <w:r w:rsidRPr="002D43A7">
        <w:rPr>
          <w:color w:val="231F20"/>
          <w:w w:val="85"/>
          <w:sz w:val="20"/>
          <w:szCs w:val="20"/>
        </w:rPr>
        <w:t>ci</w:t>
      </w:r>
      <w:r w:rsidRPr="002D43A7">
        <w:rPr>
          <w:color w:val="231F20"/>
          <w:spacing w:val="1"/>
          <w:w w:val="85"/>
          <w:sz w:val="20"/>
          <w:szCs w:val="20"/>
        </w:rPr>
        <w:t>a</w:t>
      </w:r>
      <w:r w:rsidRPr="002D43A7">
        <w:rPr>
          <w:color w:val="231F20"/>
          <w:w w:val="85"/>
          <w:sz w:val="20"/>
          <w:szCs w:val="20"/>
        </w:rPr>
        <w:t>l</w:t>
      </w:r>
      <w:r w:rsidRPr="002D43A7">
        <w:rPr>
          <w:color w:val="231F20"/>
          <w:spacing w:val="-7"/>
          <w:w w:val="85"/>
          <w:sz w:val="20"/>
          <w:szCs w:val="20"/>
        </w:rPr>
        <w:t xml:space="preserve"> </w:t>
      </w:r>
      <w:r w:rsidRPr="002D43A7">
        <w:rPr>
          <w:color w:val="231F20"/>
          <w:spacing w:val="-4"/>
          <w:w w:val="85"/>
          <w:sz w:val="20"/>
          <w:szCs w:val="20"/>
        </w:rPr>
        <w:t>C</w:t>
      </w:r>
      <w:r w:rsidRPr="002D43A7">
        <w:rPr>
          <w:color w:val="231F20"/>
          <w:spacing w:val="-2"/>
          <w:w w:val="85"/>
          <w:sz w:val="20"/>
          <w:szCs w:val="20"/>
        </w:rPr>
        <w:t>ar</w:t>
      </w:r>
      <w:r w:rsidRPr="002D43A7">
        <w:rPr>
          <w:color w:val="231F20"/>
          <w:w w:val="85"/>
          <w:sz w:val="20"/>
          <w:szCs w:val="20"/>
        </w:rPr>
        <w:t>e</w:t>
      </w:r>
      <w:r w:rsidRPr="002D43A7">
        <w:rPr>
          <w:color w:val="231F20"/>
          <w:w w:val="85"/>
          <w:sz w:val="20"/>
          <w:szCs w:val="20"/>
        </w:rPr>
        <w:tab/>
      </w:r>
      <w:r w:rsidRPr="002D43A7">
        <w:rPr>
          <w:color w:val="231F20"/>
          <w:spacing w:val="4"/>
          <w:w w:val="85"/>
          <w:sz w:val="20"/>
          <w:szCs w:val="20"/>
        </w:rPr>
        <w:t>G</w:t>
      </w:r>
      <w:r w:rsidRPr="002D43A7">
        <w:rPr>
          <w:color w:val="231F20"/>
          <w:spacing w:val="3"/>
          <w:w w:val="85"/>
          <w:sz w:val="20"/>
          <w:szCs w:val="20"/>
        </w:rPr>
        <w:t>C</w:t>
      </w:r>
      <w:r w:rsidRPr="002D43A7">
        <w:rPr>
          <w:color w:val="231F20"/>
          <w:spacing w:val="1"/>
          <w:w w:val="85"/>
          <w:sz w:val="20"/>
          <w:szCs w:val="20"/>
        </w:rPr>
        <w:t>S</w:t>
      </w:r>
      <w:r w:rsidRPr="002D43A7">
        <w:rPr>
          <w:color w:val="231F20"/>
          <w:w w:val="85"/>
          <w:sz w:val="20"/>
          <w:szCs w:val="20"/>
        </w:rPr>
        <w:t xml:space="preserve">E </w:t>
      </w:r>
      <w:r w:rsidRPr="002D43A7">
        <w:rPr>
          <w:color w:val="231F20"/>
          <w:spacing w:val="1"/>
          <w:w w:val="85"/>
          <w:sz w:val="20"/>
          <w:szCs w:val="20"/>
        </w:rPr>
        <w:t xml:space="preserve"> </w:t>
      </w:r>
      <w:r w:rsidRPr="002D43A7">
        <w:rPr>
          <w:color w:val="231F20"/>
          <w:w w:val="85"/>
          <w:sz w:val="20"/>
          <w:szCs w:val="20"/>
        </w:rPr>
        <w:t>A*</w:t>
      </w:r>
      <w:r w:rsidRPr="002D43A7">
        <w:rPr>
          <w:color w:val="231F20"/>
          <w:spacing w:val="4"/>
          <w:w w:val="85"/>
          <w:sz w:val="20"/>
          <w:szCs w:val="20"/>
        </w:rPr>
        <w:t>-</w:t>
      </w:r>
      <w:r>
        <w:rPr>
          <w:color w:val="231F20"/>
          <w:w w:val="85"/>
          <w:sz w:val="20"/>
          <w:szCs w:val="20"/>
        </w:rPr>
        <w:t>E</w:t>
      </w:r>
    </w:p>
    <w:p w14:paraId="22345596" w14:textId="77777777" w:rsidR="00B121FF" w:rsidRPr="002D43A7" w:rsidRDefault="00B121FF" w:rsidP="00B121FF">
      <w:pPr>
        <w:tabs>
          <w:tab w:val="left" w:pos="7230"/>
        </w:tabs>
        <w:spacing w:before="9" w:line="140" w:lineRule="exact"/>
        <w:rPr>
          <w:sz w:val="20"/>
          <w:szCs w:val="20"/>
        </w:rPr>
      </w:pPr>
    </w:p>
    <w:p w14:paraId="4CC41EB4" w14:textId="77777777" w:rsidR="00B121FF" w:rsidRPr="002D43A7" w:rsidRDefault="00B121FF" w:rsidP="00B121FF">
      <w:pPr>
        <w:pStyle w:val="BodyText"/>
        <w:tabs>
          <w:tab w:val="left" w:pos="7230"/>
        </w:tabs>
        <w:ind w:left="220"/>
        <w:rPr>
          <w:sz w:val="20"/>
          <w:szCs w:val="20"/>
        </w:rPr>
      </w:pPr>
      <w:r>
        <w:rPr>
          <w:color w:val="231F20"/>
          <w:w w:val="90"/>
          <w:sz w:val="20"/>
          <w:szCs w:val="20"/>
        </w:rPr>
        <w:t>OCN Level 1/2 Essential Skills in Communication</w:t>
      </w:r>
      <w:r w:rsidRPr="002D43A7">
        <w:rPr>
          <w:color w:val="231F20"/>
          <w:spacing w:val="-10"/>
          <w:w w:val="90"/>
          <w:sz w:val="20"/>
          <w:szCs w:val="20"/>
        </w:rPr>
        <w:t xml:space="preserve"> </w:t>
      </w:r>
      <w:r>
        <w:rPr>
          <w:color w:val="231F20"/>
          <w:spacing w:val="-10"/>
          <w:w w:val="90"/>
          <w:sz w:val="20"/>
          <w:szCs w:val="20"/>
        </w:rPr>
        <w:t>(</w:t>
      </w:r>
      <w:r w:rsidRPr="002D43A7">
        <w:rPr>
          <w:color w:val="231F20"/>
          <w:spacing w:val="-3"/>
          <w:w w:val="90"/>
          <w:sz w:val="20"/>
          <w:szCs w:val="20"/>
        </w:rPr>
        <w:t>E</w:t>
      </w:r>
      <w:r w:rsidRPr="002D43A7">
        <w:rPr>
          <w:color w:val="231F20"/>
          <w:spacing w:val="-2"/>
          <w:w w:val="90"/>
          <w:sz w:val="20"/>
          <w:szCs w:val="20"/>
        </w:rPr>
        <w:t>n</w:t>
      </w:r>
      <w:r w:rsidRPr="002D43A7">
        <w:rPr>
          <w:color w:val="231F20"/>
          <w:spacing w:val="4"/>
          <w:w w:val="90"/>
          <w:sz w:val="20"/>
          <w:szCs w:val="20"/>
        </w:rPr>
        <w:t>g</w:t>
      </w:r>
      <w:r w:rsidRPr="002D43A7">
        <w:rPr>
          <w:color w:val="231F20"/>
          <w:w w:val="90"/>
          <w:sz w:val="20"/>
          <w:szCs w:val="20"/>
        </w:rPr>
        <w:t>lish</w:t>
      </w:r>
      <w:r>
        <w:rPr>
          <w:color w:val="231F20"/>
          <w:w w:val="90"/>
          <w:sz w:val="20"/>
          <w:szCs w:val="20"/>
        </w:rPr>
        <w:t>)</w:t>
      </w:r>
      <w:r w:rsidRPr="002D43A7">
        <w:rPr>
          <w:color w:val="231F20"/>
          <w:w w:val="90"/>
          <w:sz w:val="20"/>
          <w:szCs w:val="20"/>
        </w:rPr>
        <w:tab/>
      </w:r>
      <w:r w:rsidRPr="002D43A7">
        <w:rPr>
          <w:color w:val="231F20"/>
          <w:spacing w:val="4"/>
          <w:w w:val="90"/>
          <w:sz w:val="20"/>
          <w:szCs w:val="20"/>
        </w:rPr>
        <w:t>G</w:t>
      </w:r>
      <w:r w:rsidRPr="002D43A7">
        <w:rPr>
          <w:color w:val="231F20"/>
          <w:spacing w:val="3"/>
          <w:w w:val="90"/>
          <w:sz w:val="20"/>
          <w:szCs w:val="20"/>
        </w:rPr>
        <w:t>C</w:t>
      </w:r>
      <w:r w:rsidRPr="002D43A7">
        <w:rPr>
          <w:color w:val="231F20"/>
          <w:spacing w:val="1"/>
          <w:w w:val="90"/>
          <w:sz w:val="20"/>
          <w:szCs w:val="20"/>
        </w:rPr>
        <w:t>S</w:t>
      </w:r>
      <w:r w:rsidRPr="002D43A7">
        <w:rPr>
          <w:color w:val="231F20"/>
          <w:w w:val="90"/>
          <w:sz w:val="20"/>
          <w:szCs w:val="20"/>
        </w:rPr>
        <w:t>E</w:t>
      </w:r>
      <w:r w:rsidRPr="002D43A7">
        <w:rPr>
          <w:color w:val="231F20"/>
          <w:spacing w:val="-4"/>
          <w:w w:val="90"/>
          <w:sz w:val="20"/>
          <w:szCs w:val="20"/>
        </w:rPr>
        <w:t xml:space="preserve"> </w:t>
      </w:r>
      <w:r w:rsidRPr="002D43A7">
        <w:rPr>
          <w:color w:val="231F20"/>
          <w:w w:val="90"/>
          <w:sz w:val="20"/>
          <w:szCs w:val="20"/>
        </w:rPr>
        <w:t>A*</w:t>
      </w:r>
      <w:r w:rsidRPr="002D43A7">
        <w:rPr>
          <w:color w:val="231F20"/>
          <w:spacing w:val="5"/>
          <w:w w:val="90"/>
          <w:sz w:val="20"/>
          <w:szCs w:val="20"/>
        </w:rPr>
        <w:t>-</w:t>
      </w:r>
      <w:r>
        <w:rPr>
          <w:color w:val="231F20"/>
          <w:w w:val="90"/>
          <w:sz w:val="20"/>
          <w:szCs w:val="20"/>
        </w:rPr>
        <w:t>E</w:t>
      </w:r>
    </w:p>
    <w:p w14:paraId="1ADAB69C" w14:textId="77777777" w:rsidR="00B121FF" w:rsidRPr="002D43A7" w:rsidRDefault="00B121FF" w:rsidP="00B121FF">
      <w:pPr>
        <w:tabs>
          <w:tab w:val="left" w:pos="7230"/>
        </w:tabs>
        <w:spacing w:before="9" w:line="140" w:lineRule="exact"/>
        <w:rPr>
          <w:sz w:val="20"/>
          <w:szCs w:val="20"/>
        </w:rPr>
      </w:pPr>
    </w:p>
    <w:p w14:paraId="539C42A2" w14:textId="77777777" w:rsidR="00B121FF" w:rsidRDefault="00B121FF" w:rsidP="00B121FF">
      <w:pPr>
        <w:pStyle w:val="BodyText"/>
        <w:tabs>
          <w:tab w:val="left" w:pos="7230"/>
        </w:tabs>
        <w:ind w:left="220"/>
        <w:rPr>
          <w:color w:val="231F20"/>
          <w:w w:val="90"/>
          <w:sz w:val="20"/>
          <w:szCs w:val="20"/>
        </w:rPr>
      </w:pPr>
      <w:r>
        <w:rPr>
          <w:color w:val="231F20"/>
          <w:w w:val="90"/>
          <w:sz w:val="20"/>
          <w:szCs w:val="20"/>
        </w:rPr>
        <w:t>OCN Level 1/2 Essential Skills in Application of Number</w:t>
      </w:r>
      <w:r w:rsidRPr="002D43A7">
        <w:rPr>
          <w:color w:val="231F20"/>
          <w:spacing w:val="-10"/>
          <w:w w:val="90"/>
          <w:sz w:val="20"/>
          <w:szCs w:val="20"/>
        </w:rPr>
        <w:t xml:space="preserve"> </w:t>
      </w:r>
      <w:r>
        <w:rPr>
          <w:color w:val="231F20"/>
          <w:spacing w:val="-10"/>
          <w:w w:val="90"/>
          <w:sz w:val="20"/>
          <w:szCs w:val="20"/>
        </w:rPr>
        <w:t>(</w:t>
      </w:r>
      <w:r>
        <w:rPr>
          <w:color w:val="231F20"/>
          <w:spacing w:val="-3"/>
          <w:w w:val="90"/>
          <w:sz w:val="20"/>
          <w:szCs w:val="20"/>
        </w:rPr>
        <w:t>Maths</w:t>
      </w:r>
      <w:r>
        <w:rPr>
          <w:color w:val="231F20"/>
          <w:w w:val="90"/>
          <w:sz w:val="20"/>
          <w:szCs w:val="20"/>
        </w:rPr>
        <w:t>)</w:t>
      </w:r>
      <w:r w:rsidRPr="002D43A7">
        <w:rPr>
          <w:color w:val="231F20"/>
          <w:w w:val="90"/>
          <w:sz w:val="20"/>
          <w:szCs w:val="20"/>
        </w:rPr>
        <w:tab/>
      </w:r>
      <w:r w:rsidRPr="002D43A7">
        <w:rPr>
          <w:color w:val="231F20"/>
          <w:spacing w:val="4"/>
          <w:w w:val="90"/>
          <w:sz w:val="20"/>
          <w:szCs w:val="20"/>
        </w:rPr>
        <w:t>G</w:t>
      </w:r>
      <w:r w:rsidRPr="002D43A7">
        <w:rPr>
          <w:color w:val="231F20"/>
          <w:spacing w:val="3"/>
          <w:w w:val="90"/>
          <w:sz w:val="20"/>
          <w:szCs w:val="20"/>
        </w:rPr>
        <w:t>C</w:t>
      </w:r>
      <w:r w:rsidRPr="002D43A7">
        <w:rPr>
          <w:color w:val="231F20"/>
          <w:spacing w:val="1"/>
          <w:w w:val="90"/>
          <w:sz w:val="20"/>
          <w:szCs w:val="20"/>
        </w:rPr>
        <w:t>S</w:t>
      </w:r>
      <w:r w:rsidRPr="002D43A7">
        <w:rPr>
          <w:color w:val="231F20"/>
          <w:w w:val="90"/>
          <w:sz w:val="20"/>
          <w:szCs w:val="20"/>
        </w:rPr>
        <w:t>E</w:t>
      </w:r>
      <w:r w:rsidRPr="002D43A7">
        <w:rPr>
          <w:color w:val="231F20"/>
          <w:spacing w:val="-4"/>
          <w:w w:val="90"/>
          <w:sz w:val="20"/>
          <w:szCs w:val="20"/>
        </w:rPr>
        <w:t xml:space="preserve"> </w:t>
      </w:r>
      <w:r w:rsidRPr="002D43A7">
        <w:rPr>
          <w:color w:val="231F20"/>
          <w:w w:val="90"/>
          <w:sz w:val="20"/>
          <w:szCs w:val="20"/>
        </w:rPr>
        <w:t>A*</w:t>
      </w:r>
      <w:r w:rsidRPr="002D43A7">
        <w:rPr>
          <w:color w:val="231F20"/>
          <w:spacing w:val="5"/>
          <w:w w:val="90"/>
          <w:sz w:val="20"/>
          <w:szCs w:val="20"/>
        </w:rPr>
        <w:t>-</w:t>
      </w:r>
      <w:r>
        <w:rPr>
          <w:color w:val="231F20"/>
          <w:w w:val="90"/>
          <w:sz w:val="20"/>
          <w:szCs w:val="20"/>
        </w:rPr>
        <w:t>E</w:t>
      </w:r>
    </w:p>
    <w:p w14:paraId="2CB51107" w14:textId="77777777" w:rsidR="00B121FF" w:rsidRDefault="00B121FF" w:rsidP="00B121FF">
      <w:pPr>
        <w:pStyle w:val="BodyText"/>
        <w:tabs>
          <w:tab w:val="left" w:pos="7230"/>
        </w:tabs>
        <w:ind w:left="220"/>
        <w:rPr>
          <w:color w:val="231F20"/>
          <w:w w:val="90"/>
          <w:sz w:val="20"/>
          <w:szCs w:val="20"/>
        </w:rPr>
      </w:pPr>
    </w:p>
    <w:p w14:paraId="395AFAA8" w14:textId="77777777" w:rsidR="00B121FF" w:rsidRDefault="00B121FF" w:rsidP="00B121FF">
      <w:pPr>
        <w:pStyle w:val="BodyText"/>
        <w:tabs>
          <w:tab w:val="left" w:pos="7230"/>
        </w:tabs>
        <w:ind w:left="220"/>
        <w:rPr>
          <w:color w:val="231F20"/>
          <w:w w:val="90"/>
          <w:sz w:val="20"/>
          <w:szCs w:val="20"/>
        </w:rPr>
      </w:pPr>
      <w:r>
        <w:rPr>
          <w:color w:val="231F20"/>
          <w:w w:val="90"/>
          <w:sz w:val="20"/>
          <w:szCs w:val="20"/>
        </w:rPr>
        <w:t xml:space="preserve">OCN Level 1/2 </w:t>
      </w:r>
      <w:r w:rsidRPr="003108BB">
        <w:rPr>
          <w:color w:val="231F20"/>
          <w:w w:val="90"/>
          <w:sz w:val="20"/>
          <w:szCs w:val="20"/>
        </w:rPr>
        <w:t xml:space="preserve">Personal Success </w:t>
      </w:r>
      <w:r>
        <w:rPr>
          <w:color w:val="231F20"/>
          <w:w w:val="90"/>
          <w:sz w:val="20"/>
          <w:szCs w:val="20"/>
        </w:rPr>
        <w:t>a</w:t>
      </w:r>
      <w:r w:rsidRPr="003108BB">
        <w:rPr>
          <w:color w:val="231F20"/>
          <w:w w:val="90"/>
          <w:sz w:val="20"/>
          <w:szCs w:val="20"/>
        </w:rPr>
        <w:t>nd Well Being</w:t>
      </w:r>
      <w:r w:rsidRPr="002D43A7">
        <w:rPr>
          <w:color w:val="231F20"/>
          <w:w w:val="90"/>
          <w:sz w:val="20"/>
          <w:szCs w:val="20"/>
        </w:rPr>
        <w:tab/>
      </w:r>
      <w:r w:rsidRPr="002D43A7">
        <w:rPr>
          <w:color w:val="231F20"/>
          <w:spacing w:val="4"/>
          <w:w w:val="90"/>
          <w:sz w:val="20"/>
          <w:szCs w:val="20"/>
        </w:rPr>
        <w:t>G</w:t>
      </w:r>
      <w:r w:rsidRPr="002D43A7">
        <w:rPr>
          <w:color w:val="231F20"/>
          <w:spacing w:val="3"/>
          <w:w w:val="90"/>
          <w:sz w:val="20"/>
          <w:szCs w:val="20"/>
        </w:rPr>
        <w:t>C</w:t>
      </w:r>
      <w:r w:rsidRPr="002D43A7">
        <w:rPr>
          <w:color w:val="231F20"/>
          <w:spacing w:val="1"/>
          <w:w w:val="90"/>
          <w:sz w:val="20"/>
          <w:szCs w:val="20"/>
        </w:rPr>
        <w:t>S</w:t>
      </w:r>
      <w:r w:rsidRPr="002D43A7">
        <w:rPr>
          <w:color w:val="231F20"/>
          <w:w w:val="90"/>
          <w:sz w:val="20"/>
          <w:szCs w:val="20"/>
        </w:rPr>
        <w:t>E</w:t>
      </w:r>
      <w:r w:rsidRPr="002D43A7">
        <w:rPr>
          <w:color w:val="231F20"/>
          <w:spacing w:val="-4"/>
          <w:w w:val="90"/>
          <w:sz w:val="20"/>
          <w:szCs w:val="20"/>
        </w:rPr>
        <w:t xml:space="preserve"> </w:t>
      </w:r>
      <w:r w:rsidRPr="002D43A7">
        <w:rPr>
          <w:color w:val="231F20"/>
          <w:w w:val="90"/>
          <w:sz w:val="20"/>
          <w:szCs w:val="20"/>
        </w:rPr>
        <w:t>A*</w:t>
      </w:r>
      <w:r w:rsidRPr="002D43A7">
        <w:rPr>
          <w:color w:val="231F20"/>
          <w:spacing w:val="5"/>
          <w:w w:val="90"/>
          <w:sz w:val="20"/>
          <w:szCs w:val="20"/>
        </w:rPr>
        <w:t>-</w:t>
      </w:r>
      <w:r>
        <w:rPr>
          <w:color w:val="231F20"/>
          <w:w w:val="90"/>
          <w:sz w:val="20"/>
          <w:szCs w:val="20"/>
        </w:rPr>
        <w:t>E</w:t>
      </w:r>
    </w:p>
    <w:p w14:paraId="724ED2F3" w14:textId="77777777" w:rsidR="00B121FF" w:rsidRDefault="00B121FF" w:rsidP="00B121FF">
      <w:pPr>
        <w:pStyle w:val="BodyText"/>
        <w:tabs>
          <w:tab w:val="left" w:pos="7230"/>
        </w:tabs>
        <w:ind w:left="220"/>
        <w:rPr>
          <w:color w:val="231F20"/>
          <w:w w:val="90"/>
          <w:sz w:val="20"/>
          <w:szCs w:val="20"/>
        </w:rPr>
      </w:pPr>
    </w:p>
    <w:p w14:paraId="54FF9EE6" w14:textId="77777777" w:rsidR="00B121FF" w:rsidRDefault="00B121FF" w:rsidP="00B121FF">
      <w:pPr>
        <w:pStyle w:val="BodyText"/>
        <w:tabs>
          <w:tab w:val="left" w:pos="7230"/>
        </w:tabs>
        <w:ind w:left="220"/>
        <w:rPr>
          <w:color w:val="231F20"/>
          <w:w w:val="90"/>
          <w:sz w:val="20"/>
          <w:szCs w:val="20"/>
        </w:rPr>
      </w:pPr>
      <w:r>
        <w:rPr>
          <w:color w:val="231F20"/>
          <w:w w:val="90"/>
          <w:sz w:val="20"/>
          <w:szCs w:val="20"/>
        </w:rPr>
        <w:t>OCN Level 1/2 Vocational Skills (or Work Experience if Covid-19 restrictions are lifted)</w:t>
      </w:r>
      <w:r w:rsidRPr="002D43A7">
        <w:rPr>
          <w:color w:val="231F20"/>
          <w:w w:val="90"/>
          <w:sz w:val="20"/>
          <w:szCs w:val="20"/>
        </w:rPr>
        <w:tab/>
      </w:r>
      <w:r w:rsidRPr="002D43A7">
        <w:rPr>
          <w:color w:val="231F20"/>
          <w:spacing w:val="4"/>
          <w:w w:val="90"/>
          <w:sz w:val="20"/>
          <w:szCs w:val="20"/>
        </w:rPr>
        <w:t>G</w:t>
      </w:r>
      <w:r w:rsidRPr="002D43A7">
        <w:rPr>
          <w:color w:val="231F20"/>
          <w:spacing w:val="3"/>
          <w:w w:val="90"/>
          <w:sz w:val="20"/>
          <w:szCs w:val="20"/>
        </w:rPr>
        <w:t>C</w:t>
      </w:r>
      <w:r w:rsidRPr="002D43A7">
        <w:rPr>
          <w:color w:val="231F20"/>
          <w:spacing w:val="1"/>
          <w:w w:val="90"/>
          <w:sz w:val="20"/>
          <w:szCs w:val="20"/>
        </w:rPr>
        <w:t>S</w:t>
      </w:r>
      <w:r w:rsidRPr="002D43A7">
        <w:rPr>
          <w:color w:val="231F20"/>
          <w:w w:val="90"/>
          <w:sz w:val="20"/>
          <w:szCs w:val="20"/>
        </w:rPr>
        <w:t>E</w:t>
      </w:r>
      <w:r w:rsidRPr="002D43A7">
        <w:rPr>
          <w:color w:val="231F20"/>
          <w:spacing w:val="-4"/>
          <w:w w:val="90"/>
          <w:sz w:val="20"/>
          <w:szCs w:val="20"/>
        </w:rPr>
        <w:t xml:space="preserve"> </w:t>
      </w:r>
      <w:r w:rsidRPr="002D43A7">
        <w:rPr>
          <w:color w:val="231F20"/>
          <w:w w:val="90"/>
          <w:sz w:val="20"/>
          <w:szCs w:val="20"/>
        </w:rPr>
        <w:t>A*</w:t>
      </w:r>
      <w:r w:rsidRPr="002D43A7">
        <w:rPr>
          <w:color w:val="231F20"/>
          <w:spacing w:val="5"/>
          <w:w w:val="90"/>
          <w:sz w:val="20"/>
          <w:szCs w:val="20"/>
        </w:rPr>
        <w:t>-</w:t>
      </w:r>
      <w:r>
        <w:rPr>
          <w:color w:val="231F20"/>
          <w:w w:val="90"/>
          <w:sz w:val="20"/>
          <w:szCs w:val="20"/>
        </w:rPr>
        <w:t>E</w:t>
      </w:r>
    </w:p>
    <w:p w14:paraId="6D7FC9AC" w14:textId="77777777" w:rsidR="00B121FF" w:rsidRDefault="00B121FF" w:rsidP="00B121FF">
      <w:pPr>
        <w:pStyle w:val="BodyText"/>
        <w:tabs>
          <w:tab w:val="left" w:pos="5245"/>
        </w:tabs>
        <w:ind w:left="220"/>
        <w:rPr>
          <w:color w:val="231F20"/>
          <w:w w:val="90"/>
          <w:sz w:val="20"/>
          <w:szCs w:val="20"/>
        </w:rPr>
      </w:pPr>
    </w:p>
    <w:p w14:paraId="5A68CFCE" w14:textId="77777777" w:rsidR="00B121FF" w:rsidRDefault="00B121FF" w:rsidP="00B121FF">
      <w:pPr>
        <w:pStyle w:val="BodyText"/>
        <w:tabs>
          <w:tab w:val="left" w:pos="7230"/>
        </w:tabs>
        <w:ind w:left="220"/>
        <w:rPr>
          <w:color w:val="231F20"/>
          <w:w w:val="90"/>
          <w:sz w:val="20"/>
          <w:szCs w:val="20"/>
        </w:rPr>
      </w:pPr>
      <w:r>
        <w:rPr>
          <w:color w:val="231F20"/>
          <w:w w:val="90"/>
          <w:sz w:val="20"/>
          <w:szCs w:val="20"/>
        </w:rPr>
        <w:t xml:space="preserve">OCN Level 1/2 </w:t>
      </w:r>
      <w:r w:rsidRPr="003108BB">
        <w:rPr>
          <w:color w:val="231F20"/>
          <w:w w:val="90"/>
          <w:sz w:val="20"/>
          <w:szCs w:val="20"/>
        </w:rPr>
        <w:t>Managing Personal Finances</w:t>
      </w:r>
      <w:r w:rsidRPr="002D43A7">
        <w:rPr>
          <w:color w:val="231F20"/>
          <w:w w:val="90"/>
          <w:sz w:val="20"/>
          <w:szCs w:val="20"/>
        </w:rPr>
        <w:tab/>
      </w:r>
      <w:r w:rsidRPr="002D43A7">
        <w:rPr>
          <w:color w:val="231F20"/>
          <w:spacing w:val="4"/>
          <w:w w:val="90"/>
          <w:sz w:val="20"/>
          <w:szCs w:val="20"/>
        </w:rPr>
        <w:t>G</w:t>
      </w:r>
      <w:r w:rsidRPr="002D43A7">
        <w:rPr>
          <w:color w:val="231F20"/>
          <w:spacing w:val="3"/>
          <w:w w:val="90"/>
          <w:sz w:val="20"/>
          <w:szCs w:val="20"/>
        </w:rPr>
        <w:t>C</w:t>
      </w:r>
      <w:r w:rsidRPr="002D43A7">
        <w:rPr>
          <w:color w:val="231F20"/>
          <w:spacing w:val="1"/>
          <w:w w:val="90"/>
          <w:sz w:val="20"/>
          <w:szCs w:val="20"/>
        </w:rPr>
        <w:t>S</w:t>
      </w:r>
      <w:r w:rsidRPr="002D43A7">
        <w:rPr>
          <w:color w:val="231F20"/>
          <w:w w:val="90"/>
          <w:sz w:val="20"/>
          <w:szCs w:val="20"/>
        </w:rPr>
        <w:t>E</w:t>
      </w:r>
      <w:r w:rsidRPr="002D43A7">
        <w:rPr>
          <w:color w:val="231F20"/>
          <w:spacing w:val="-4"/>
          <w:w w:val="90"/>
          <w:sz w:val="20"/>
          <w:szCs w:val="20"/>
        </w:rPr>
        <w:t xml:space="preserve"> </w:t>
      </w:r>
      <w:r w:rsidRPr="002D43A7">
        <w:rPr>
          <w:color w:val="231F20"/>
          <w:w w:val="90"/>
          <w:sz w:val="20"/>
          <w:szCs w:val="20"/>
        </w:rPr>
        <w:t>A*</w:t>
      </w:r>
      <w:r w:rsidRPr="002D43A7">
        <w:rPr>
          <w:color w:val="231F20"/>
          <w:spacing w:val="5"/>
          <w:w w:val="90"/>
          <w:sz w:val="20"/>
          <w:szCs w:val="20"/>
        </w:rPr>
        <w:t>-</w:t>
      </w:r>
      <w:r>
        <w:rPr>
          <w:color w:val="231F20"/>
          <w:w w:val="90"/>
          <w:sz w:val="20"/>
          <w:szCs w:val="20"/>
        </w:rPr>
        <w:t>E</w:t>
      </w:r>
    </w:p>
    <w:p w14:paraId="01F909A6" w14:textId="77777777" w:rsidR="00B121FF" w:rsidRPr="002D43A7" w:rsidRDefault="00B121FF" w:rsidP="00B121FF">
      <w:pPr>
        <w:pStyle w:val="BodyText"/>
        <w:tabs>
          <w:tab w:val="left" w:pos="5245"/>
        </w:tabs>
        <w:ind w:left="220"/>
        <w:rPr>
          <w:sz w:val="20"/>
          <w:szCs w:val="20"/>
        </w:rPr>
      </w:pPr>
    </w:p>
    <w:p w14:paraId="49F3E9CA" w14:textId="77777777" w:rsidR="00B121FF" w:rsidRDefault="00B121FF" w:rsidP="00B121FF">
      <w:pPr>
        <w:spacing w:after="0" w:line="240" w:lineRule="auto"/>
        <w:rPr>
          <w:b/>
          <w:sz w:val="28"/>
          <w:szCs w:val="28"/>
        </w:rPr>
      </w:pPr>
    </w:p>
    <w:p w14:paraId="2D5CC4FA" w14:textId="77777777" w:rsidR="00B121FF" w:rsidRDefault="00B121FF" w:rsidP="00B121FF">
      <w:pPr>
        <w:spacing w:after="0" w:line="240" w:lineRule="auto"/>
        <w:rPr>
          <w:sz w:val="24"/>
          <w:szCs w:val="24"/>
        </w:rPr>
      </w:pPr>
      <w:r w:rsidRPr="0062599E">
        <w:rPr>
          <w:sz w:val="24"/>
          <w:szCs w:val="24"/>
        </w:rPr>
        <w:t>The Post 16 Transition course is aimed at students who would like to enhance their qualiﬁcations at Post 16 level.</w:t>
      </w:r>
      <w:r>
        <w:rPr>
          <w:sz w:val="24"/>
          <w:szCs w:val="24"/>
        </w:rPr>
        <w:t xml:space="preserve">  </w:t>
      </w:r>
      <w:r w:rsidRPr="0062599E">
        <w:rPr>
          <w:sz w:val="24"/>
          <w:szCs w:val="24"/>
        </w:rPr>
        <w:t>It is tailored to equip learners with the essential life skills needed for adulthood, whatever their choices</w:t>
      </w:r>
      <w:r>
        <w:rPr>
          <w:sz w:val="24"/>
          <w:szCs w:val="24"/>
        </w:rPr>
        <w:t>.</w:t>
      </w:r>
    </w:p>
    <w:p w14:paraId="5AFD6616" w14:textId="77777777" w:rsidR="00B121FF" w:rsidRPr="0062599E" w:rsidRDefault="00B121FF" w:rsidP="00B121FF">
      <w:pPr>
        <w:spacing w:after="0" w:line="240" w:lineRule="auto"/>
        <w:rPr>
          <w:sz w:val="24"/>
          <w:szCs w:val="24"/>
        </w:rPr>
      </w:pPr>
    </w:p>
    <w:p w14:paraId="46424DD5" w14:textId="77777777" w:rsidR="00B121FF" w:rsidRPr="0062599E" w:rsidRDefault="00B121FF" w:rsidP="00B121FF">
      <w:pPr>
        <w:spacing w:after="0" w:line="240" w:lineRule="auto"/>
        <w:rPr>
          <w:b/>
          <w:sz w:val="24"/>
          <w:szCs w:val="24"/>
        </w:rPr>
      </w:pPr>
      <w:r w:rsidRPr="0062599E">
        <w:rPr>
          <w:b/>
          <w:sz w:val="24"/>
          <w:szCs w:val="24"/>
        </w:rPr>
        <w:t>1-year course</w:t>
      </w:r>
      <w:r>
        <w:rPr>
          <w:b/>
          <w:sz w:val="24"/>
          <w:szCs w:val="24"/>
        </w:rPr>
        <w:t xml:space="preserve"> to include:</w:t>
      </w:r>
    </w:p>
    <w:p w14:paraId="78B0B72C" w14:textId="77777777" w:rsidR="00B121FF" w:rsidRDefault="00B121FF" w:rsidP="00B121FF">
      <w:pPr>
        <w:spacing w:after="0" w:line="240" w:lineRule="auto"/>
        <w:rPr>
          <w:b/>
          <w:sz w:val="24"/>
          <w:szCs w:val="24"/>
        </w:rPr>
      </w:pPr>
    </w:p>
    <w:p w14:paraId="2E70082C" w14:textId="77777777" w:rsidR="00B121FF" w:rsidRPr="0062599E" w:rsidRDefault="00B121FF" w:rsidP="00B121FF">
      <w:pPr>
        <w:pStyle w:val="ListParagraph"/>
        <w:numPr>
          <w:ilvl w:val="0"/>
          <w:numId w:val="19"/>
        </w:numPr>
        <w:spacing w:after="0" w:line="240" w:lineRule="auto"/>
        <w:rPr>
          <w:sz w:val="24"/>
          <w:szCs w:val="24"/>
        </w:rPr>
      </w:pPr>
      <w:r w:rsidRPr="0062599E">
        <w:rPr>
          <w:sz w:val="24"/>
          <w:szCs w:val="24"/>
        </w:rPr>
        <w:t>Sport</w:t>
      </w:r>
    </w:p>
    <w:p w14:paraId="1AF65D1F" w14:textId="77777777" w:rsidR="00B121FF" w:rsidRPr="0062599E" w:rsidRDefault="00B121FF" w:rsidP="00B121FF">
      <w:pPr>
        <w:pStyle w:val="ListParagraph"/>
        <w:numPr>
          <w:ilvl w:val="0"/>
          <w:numId w:val="19"/>
        </w:numPr>
        <w:spacing w:after="0" w:line="240" w:lineRule="auto"/>
        <w:rPr>
          <w:sz w:val="24"/>
          <w:szCs w:val="24"/>
        </w:rPr>
      </w:pPr>
      <w:r w:rsidRPr="0062599E">
        <w:rPr>
          <w:sz w:val="24"/>
          <w:szCs w:val="24"/>
        </w:rPr>
        <w:t>Health and Social Care</w:t>
      </w:r>
    </w:p>
    <w:p w14:paraId="785F3FA1" w14:textId="77777777" w:rsidR="00B121FF" w:rsidRDefault="00B121FF" w:rsidP="00B121FF">
      <w:pPr>
        <w:pStyle w:val="ListParagraph"/>
        <w:numPr>
          <w:ilvl w:val="0"/>
          <w:numId w:val="19"/>
        </w:numPr>
        <w:spacing w:after="0" w:line="240" w:lineRule="auto"/>
        <w:rPr>
          <w:sz w:val="24"/>
          <w:szCs w:val="24"/>
        </w:rPr>
      </w:pPr>
      <w:r w:rsidRPr="003108BB">
        <w:rPr>
          <w:sz w:val="24"/>
          <w:szCs w:val="24"/>
        </w:rPr>
        <w:t>Managing Personal Finances</w:t>
      </w:r>
      <w:r w:rsidRPr="0062599E">
        <w:rPr>
          <w:sz w:val="24"/>
          <w:szCs w:val="24"/>
        </w:rPr>
        <w:t xml:space="preserve">. </w:t>
      </w:r>
    </w:p>
    <w:p w14:paraId="79190DBA" w14:textId="77777777" w:rsidR="00B121FF" w:rsidRDefault="00B121FF" w:rsidP="00B121FF">
      <w:pPr>
        <w:pStyle w:val="ListParagraph"/>
        <w:numPr>
          <w:ilvl w:val="0"/>
          <w:numId w:val="19"/>
        </w:numPr>
        <w:spacing w:after="0" w:line="240" w:lineRule="auto"/>
        <w:rPr>
          <w:sz w:val="24"/>
          <w:szCs w:val="24"/>
        </w:rPr>
      </w:pPr>
      <w:r>
        <w:rPr>
          <w:sz w:val="24"/>
          <w:szCs w:val="24"/>
        </w:rPr>
        <w:t>Essential Skills in</w:t>
      </w:r>
      <w:r w:rsidRPr="0062599E">
        <w:rPr>
          <w:sz w:val="24"/>
          <w:szCs w:val="24"/>
        </w:rPr>
        <w:t xml:space="preserve"> English and Maths (if needed)</w:t>
      </w:r>
    </w:p>
    <w:p w14:paraId="51309DB8" w14:textId="77777777" w:rsidR="00B121FF" w:rsidRPr="00B54A10" w:rsidRDefault="00B121FF" w:rsidP="00B121FF">
      <w:pPr>
        <w:pStyle w:val="ListParagraph"/>
        <w:numPr>
          <w:ilvl w:val="0"/>
          <w:numId w:val="19"/>
        </w:numPr>
        <w:spacing w:after="0" w:line="240" w:lineRule="auto"/>
        <w:rPr>
          <w:sz w:val="24"/>
          <w:szCs w:val="24"/>
        </w:rPr>
      </w:pPr>
      <w:r>
        <w:rPr>
          <w:sz w:val="24"/>
          <w:szCs w:val="24"/>
        </w:rPr>
        <w:t>Vocational Life Skills</w:t>
      </w:r>
    </w:p>
    <w:p w14:paraId="511F6D24" w14:textId="77777777" w:rsidR="00B121FF" w:rsidRPr="0062599E" w:rsidRDefault="00B121FF" w:rsidP="00B121FF">
      <w:pPr>
        <w:pStyle w:val="ListParagraph"/>
        <w:numPr>
          <w:ilvl w:val="0"/>
          <w:numId w:val="19"/>
        </w:numPr>
        <w:spacing w:after="0" w:line="240" w:lineRule="auto"/>
        <w:rPr>
          <w:sz w:val="24"/>
          <w:szCs w:val="24"/>
        </w:rPr>
      </w:pPr>
      <w:r w:rsidRPr="0062599E">
        <w:rPr>
          <w:sz w:val="24"/>
          <w:szCs w:val="24"/>
        </w:rPr>
        <w:t>Entry requirements: 4 GCSE grades A* - E</w:t>
      </w:r>
    </w:p>
    <w:p w14:paraId="3DAADAFD" w14:textId="77777777" w:rsidR="00B121FF" w:rsidRPr="0062599E" w:rsidRDefault="00B121FF" w:rsidP="00B121FF">
      <w:pPr>
        <w:pStyle w:val="ListParagraph"/>
        <w:numPr>
          <w:ilvl w:val="0"/>
          <w:numId w:val="19"/>
        </w:numPr>
        <w:spacing w:after="0" w:line="240" w:lineRule="auto"/>
        <w:rPr>
          <w:sz w:val="24"/>
          <w:szCs w:val="24"/>
        </w:rPr>
      </w:pPr>
      <w:r w:rsidRPr="0062599E">
        <w:rPr>
          <w:sz w:val="24"/>
          <w:szCs w:val="24"/>
        </w:rPr>
        <w:t>Careers advice/work experience incorporated into the programme</w:t>
      </w:r>
    </w:p>
    <w:p w14:paraId="5E9FFEBD" w14:textId="77777777" w:rsidR="00B121FF" w:rsidRPr="0062599E" w:rsidRDefault="00B121FF" w:rsidP="00B121FF">
      <w:pPr>
        <w:pStyle w:val="ListParagraph"/>
        <w:numPr>
          <w:ilvl w:val="0"/>
          <w:numId w:val="19"/>
        </w:numPr>
        <w:spacing w:after="0" w:line="240" w:lineRule="auto"/>
        <w:rPr>
          <w:sz w:val="24"/>
          <w:szCs w:val="24"/>
        </w:rPr>
      </w:pPr>
      <w:r w:rsidRPr="0062599E">
        <w:rPr>
          <w:sz w:val="24"/>
          <w:szCs w:val="24"/>
        </w:rPr>
        <w:t>Possibility of one day per week work placement</w:t>
      </w:r>
    </w:p>
    <w:p w14:paraId="3AFC88E7" w14:textId="77777777" w:rsidR="00B121FF" w:rsidRDefault="00B121FF" w:rsidP="00B121FF"/>
    <w:p w14:paraId="051CE382" w14:textId="77777777" w:rsidR="003C29E6" w:rsidRPr="00B121FF" w:rsidRDefault="00B121FF" w:rsidP="00B121FF">
      <w:r>
        <w:t>*Level 2 is the equivalent of a C+ grade at GCSE</w:t>
      </w:r>
    </w:p>
    <w:p w14:paraId="4050A0AF" w14:textId="77777777" w:rsidR="00F850A9" w:rsidRPr="00F850A9" w:rsidRDefault="00F850A9" w:rsidP="00F850A9">
      <w:pPr>
        <w:spacing w:after="0" w:line="240" w:lineRule="auto"/>
        <w:jc w:val="center"/>
        <w:rPr>
          <w:sz w:val="28"/>
          <w:szCs w:val="28"/>
        </w:rPr>
      </w:pPr>
      <w:r w:rsidRPr="00F850A9">
        <w:rPr>
          <w:sz w:val="28"/>
          <w:szCs w:val="28"/>
        </w:rPr>
        <w:t>Careers Advice and Guidance in Year 12</w:t>
      </w:r>
    </w:p>
    <w:p w14:paraId="703124BA" w14:textId="77777777" w:rsidR="00F850A9" w:rsidRDefault="00F850A9" w:rsidP="003819EF">
      <w:pPr>
        <w:spacing w:after="0" w:line="240" w:lineRule="auto"/>
        <w:rPr>
          <w:sz w:val="24"/>
          <w:szCs w:val="24"/>
        </w:rPr>
      </w:pPr>
    </w:p>
    <w:p w14:paraId="285AD488" w14:textId="77777777" w:rsidR="00F850A9" w:rsidRDefault="00F850A9" w:rsidP="003819EF">
      <w:pPr>
        <w:spacing w:after="0" w:line="240" w:lineRule="auto"/>
        <w:rPr>
          <w:sz w:val="24"/>
          <w:szCs w:val="24"/>
        </w:rPr>
      </w:pPr>
      <w:r>
        <w:rPr>
          <w:sz w:val="24"/>
          <w:szCs w:val="24"/>
        </w:rPr>
        <w:lastRenderedPageBreak/>
        <w:t>Each pupil completed and application form in September for the Careers Adviser.  Throughout the year, careers lessons and an interview with the careers adviser allow the students to:</w:t>
      </w:r>
    </w:p>
    <w:p w14:paraId="3F981AAE" w14:textId="77777777" w:rsidR="00F850A9" w:rsidRDefault="00F850A9" w:rsidP="003819EF">
      <w:pPr>
        <w:spacing w:after="0" w:line="240" w:lineRule="auto"/>
        <w:rPr>
          <w:sz w:val="24"/>
          <w:szCs w:val="24"/>
        </w:rPr>
      </w:pPr>
    </w:p>
    <w:p w14:paraId="494464AB" w14:textId="77777777" w:rsidR="00F850A9" w:rsidRPr="00F850A9" w:rsidRDefault="00F850A9" w:rsidP="00F850A9">
      <w:pPr>
        <w:pStyle w:val="ListParagraph"/>
        <w:numPr>
          <w:ilvl w:val="0"/>
          <w:numId w:val="17"/>
        </w:numPr>
        <w:spacing w:after="0" w:line="240" w:lineRule="auto"/>
        <w:rPr>
          <w:sz w:val="24"/>
          <w:szCs w:val="24"/>
        </w:rPr>
      </w:pPr>
      <w:r w:rsidRPr="00F850A9">
        <w:rPr>
          <w:sz w:val="24"/>
          <w:szCs w:val="24"/>
        </w:rPr>
        <w:t>learn more about their career options;</w:t>
      </w:r>
    </w:p>
    <w:p w14:paraId="5FD6DDB2" w14:textId="77777777" w:rsidR="00F850A9" w:rsidRDefault="00F850A9" w:rsidP="00F850A9">
      <w:pPr>
        <w:spacing w:after="0" w:line="240" w:lineRule="auto"/>
        <w:rPr>
          <w:sz w:val="24"/>
          <w:szCs w:val="24"/>
        </w:rPr>
      </w:pPr>
    </w:p>
    <w:p w14:paraId="5103CCE1" w14:textId="77777777" w:rsidR="00F850A9" w:rsidRPr="00F850A9" w:rsidRDefault="00F850A9" w:rsidP="00F850A9">
      <w:pPr>
        <w:pStyle w:val="ListParagraph"/>
        <w:numPr>
          <w:ilvl w:val="0"/>
          <w:numId w:val="17"/>
        </w:numPr>
        <w:spacing w:after="0" w:line="240" w:lineRule="auto"/>
        <w:rPr>
          <w:sz w:val="24"/>
          <w:szCs w:val="24"/>
        </w:rPr>
      </w:pPr>
      <w:r w:rsidRPr="00F850A9">
        <w:rPr>
          <w:sz w:val="24"/>
          <w:szCs w:val="24"/>
        </w:rPr>
        <w:t>become more aware of the skills required to achieve your career goal(s);</w:t>
      </w:r>
    </w:p>
    <w:p w14:paraId="19D7BE10" w14:textId="77777777" w:rsidR="00F850A9" w:rsidRPr="00F850A9" w:rsidRDefault="00F850A9" w:rsidP="00F850A9">
      <w:pPr>
        <w:spacing w:after="0" w:line="240" w:lineRule="auto"/>
        <w:rPr>
          <w:sz w:val="24"/>
          <w:szCs w:val="24"/>
        </w:rPr>
      </w:pPr>
    </w:p>
    <w:p w14:paraId="04A33BFD" w14:textId="77777777" w:rsidR="00F850A9" w:rsidRPr="00F850A9" w:rsidRDefault="00F850A9" w:rsidP="00F850A9">
      <w:pPr>
        <w:pStyle w:val="ListParagraph"/>
        <w:numPr>
          <w:ilvl w:val="0"/>
          <w:numId w:val="17"/>
        </w:numPr>
        <w:spacing w:after="0" w:line="240" w:lineRule="auto"/>
        <w:rPr>
          <w:sz w:val="24"/>
          <w:szCs w:val="24"/>
        </w:rPr>
      </w:pPr>
      <w:r w:rsidRPr="00F850A9">
        <w:rPr>
          <w:sz w:val="24"/>
          <w:szCs w:val="24"/>
        </w:rPr>
        <w:t>feel more confident about making decisions regarding your career;</w:t>
      </w:r>
    </w:p>
    <w:p w14:paraId="05411A07" w14:textId="77777777" w:rsidR="00F850A9" w:rsidRPr="00F850A9" w:rsidRDefault="00F850A9" w:rsidP="00F850A9">
      <w:pPr>
        <w:spacing w:after="0" w:line="240" w:lineRule="auto"/>
        <w:rPr>
          <w:sz w:val="24"/>
          <w:szCs w:val="24"/>
        </w:rPr>
      </w:pPr>
    </w:p>
    <w:p w14:paraId="2D902C1A" w14:textId="77777777" w:rsidR="00F850A9" w:rsidRPr="00F850A9" w:rsidRDefault="00F850A9" w:rsidP="00F850A9">
      <w:pPr>
        <w:pStyle w:val="ListParagraph"/>
        <w:numPr>
          <w:ilvl w:val="0"/>
          <w:numId w:val="17"/>
        </w:numPr>
        <w:spacing w:after="0" w:line="240" w:lineRule="auto"/>
        <w:rPr>
          <w:sz w:val="24"/>
          <w:szCs w:val="24"/>
        </w:rPr>
      </w:pPr>
      <w:r w:rsidRPr="00F850A9">
        <w:rPr>
          <w:sz w:val="24"/>
          <w:szCs w:val="24"/>
        </w:rPr>
        <w:t>feel better prepared to achieve your career goal; and</w:t>
      </w:r>
    </w:p>
    <w:p w14:paraId="0EF8A5B5" w14:textId="77777777" w:rsidR="00F850A9" w:rsidRPr="00F850A9" w:rsidRDefault="00F850A9" w:rsidP="00F850A9">
      <w:pPr>
        <w:spacing w:after="0" w:line="240" w:lineRule="auto"/>
        <w:rPr>
          <w:sz w:val="24"/>
          <w:szCs w:val="24"/>
        </w:rPr>
      </w:pPr>
    </w:p>
    <w:p w14:paraId="73F9D66F" w14:textId="77777777" w:rsidR="00F850A9" w:rsidRDefault="00F850A9" w:rsidP="00F850A9">
      <w:pPr>
        <w:pStyle w:val="ListParagraph"/>
        <w:numPr>
          <w:ilvl w:val="0"/>
          <w:numId w:val="17"/>
        </w:numPr>
        <w:spacing w:after="0" w:line="240" w:lineRule="auto"/>
        <w:rPr>
          <w:sz w:val="24"/>
          <w:szCs w:val="24"/>
        </w:rPr>
      </w:pPr>
      <w:r w:rsidRPr="00F850A9">
        <w:rPr>
          <w:sz w:val="24"/>
          <w:szCs w:val="24"/>
        </w:rPr>
        <w:t>understand the importance of considering current and future job trends</w:t>
      </w:r>
      <w:r>
        <w:rPr>
          <w:sz w:val="24"/>
          <w:szCs w:val="24"/>
        </w:rPr>
        <w:t xml:space="preserve"> in your career decision making</w:t>
      </w:r>
    </w:p>
    <w:p w14:paraId="52A45DAE" w14:textId="77777777" w:rsidR="00F850A9" w:rsidRPr="00F850A9" w:rsidRDefault="00F850A9" w:rsidP="00F850A9">
      <w:pPr>
        <w:pStyle w:val="ListParagraph"/>
        <w:rPr>
          <w:sz w:val="24"/>
          <w:szCs w:val="24"/>
        </w:rPr>
      </w:pPr>
    </w:p>
    <w:p w14:paraId="06AAB1B5" w14:textId="77777777" w:rsidR="00F850A9" w:rsidRDefault="00F850A9" w:rsidP="00F850A9">
      <w:pPr>
        <w:spacing w:after="0" w:line="240" w:lineRule="auto"/>
        <w:rPr>
          <w:sz w:val="24"/>
          <w:szCs w:val="24"/>
        </w:rPr>
      </w:pPr>
    </w:p>
    <w:p w14:paraId="5D7029E5" w14:textId="77777777" w:rsidR="00F850A9" w:rsidRPr="00663C01" w:rsidRDefault="00F850A9" w:rsidP="00663C01">
      <w:pPr>
        <w:spacing w:after="0" w:line="240" w:lineRule="auto"/>
        <w:jc w:val="center"/>
        <w:rPr>
          <w:sz w:val="28"/>
          <w:szCs w:val="28"/>
        </w:rPr>
      </w:pPr>
      <w:r w:rsidRPr="00663C01">
        <w:rPr>
          <w:sz w:val="28"/>
          <w:szCs w:val="28"/>
        </w:rPr>
        <w:t>How can the Careers Service further help you and your parents?</w:t>
      </w:r>
    </w:p>
    <w:p w14:paraId="3304186C" w14:textId="77777777" w:rsidR="00F850A9" w:rsidRDefault="00F850A9" w:rsidP="00F850A9">
      <w:pPr>
        <w:spacing w:after="0" w:line="240" w:lineRule="auto"/>
        <w:rPr>
          <w:sz w:val="24"/>
          <w:szCs w:val="24"/>
        </w:rPr>
      </w:pPr>
    </w:p>
    <w:p w14:paraId="3F29C618" w14:textId="77777777" w:rsidR="00F850A9" w:rsidRDefault="00F850A9" w:rsidP="00F850A9">
      <w:pPr>
        <w:spacing w:after="0" w:line="240" w:lineRule="auto"/>
        <w:rPr>
          <w:sz w:val="24"/>
          <w:szCs w:val="24"/>
        </w:rPr>
      </w:pPr>
      <w:r w:rsidRPr="00F850A9">
        <w:rPr>
          <w:sz w:val="24"/>
          <w:szCs w:val="24"/>
        </w:rPr>
        <w:t>There are many ways to contact a careers adviser including:</w:t>
      </w:r>
    </w:p>
    <w:p w14:paraId="40A15EE9" w14:textId="77777777" w:rsidR="00F850A9" w:rsidRPr="00F850A9" w:rsidRDefault="00F850A9" w:rsidP="00F850A9">
      <w:pPr>
        <w:spacing w:after="0" w:line="240" w:lineRule="auto"/>
        <w:rPr>
          <w:sz w:val="24"/>
          <w:szCs w:val="24"/>
        </w:rPr>
      </w:pPr>
    </w:p>
    <w:p w14:paraId="09C2E278" w14:textId="77777777" w:rsidR="00F850A9" w:rsidRPr="00F850A9" w:rsidRDefault="00F850A9" w:rsidP="00F850A9">
      <w:pPr>
        <w:pStyle w:val="ListParagraph"/>
        <w:numPr>
          <w:ilvl w:val="0"/>
          <w:numId w:val="18"/>
        </w:numPr>
        <w:spacing w:after="0" w:line="240" w:lineRule="auto"/>
        <w:rPr>
          <w:sz w:val="24"/>
          <w:szCs w:val="24"/>
        </w:rPr>
      </w:pPr>
      <w:r w:rsidRPr="00F850A9">
        <w:rPr>
          <w:sz w:val="24"/>
          <w:szCs w:val="24"/>
        </w:rPr>
        <w:t>ask your careers teacher to arrange an interview for you in school;</w:t>
      </w:r>
    </w:p>
    <w:p w14:paraId="1476D68F" w14:textId="77777777" w:rsidR="00F850A9" w:rsidRDefault="00F850A9" w:rsidP="00F850A9">
      <w:pPr>
        <w:spacing w:after="0" w:line="240" w:lineRule="auto"/>
        <w:rPr>
          <w:sz w:val="24"/>
          <w:szCs w:val="24"/>
        </w:rPr>
      </w:pPr>
    </w:p>
    <w:p w14:paraId="2E11F1EF" w14:textId="77777777" w:rsidR="00F850A9" w:rsidRPr="00F850A9" w:rsidRDefault="00F850A9" w:rsidP="00F850A9">
      <w:pPr>
        <w:pStyle w:val="ListParagraph"/>
        <w:numPr>
          <w:ilvl w:val="0"/>
          <w:numId w:val="18"/>
        </w:numPr>
        <w:spacing w:after="0" w:line="240" w:lineRule="auto"/>
        <w:rPr>
          <w:sz w:val="24"/>
          <w:szCs w:val="24"/>
        </w:rPr>
      </w:pPr>
      <w:r w:rsidRPr="00F850A9">
        <w:rPr>
          <w:sz w:val="24"/>
          <w:szCs w:val="24"/>
        </w:rPr>
        <w:t xml:space="preserve">online web chat </w:t>
      </w:r>
      <w:hyperlink r:id="rId25" w:history="1">
        <w:r w:rsidRPr="00F850A9">
          <w:rPr>
            <w:rStyle w:val="Hyperlink"/>
            <w:sz w:val="24"/>
            <w:szCs w:val="24"/>
          </w:rPr>
          <w:t>www.nidirect.gov.uk/services/chat-with-a-careers-adviser</w:t>
        </w:r>
      </w:hyperlink>
      <w:r w:rsidRPr="00F850A9">
        <w:rPr>
          <w:sz w:val="24"/>
          <w:szCs w:val="24"/>
        </w:rPr>
        <w:t xml:space="preserve"> </w:t>
      </w:r>
    </w:p>
    <w:p w14:paraId="017B2A55" w14:textId="77777777" w:rsidR="00F850A9" w:rsidRPr="00F850A9" w:rsidRDefault="00F850A9" w:rsidP="00F850A9">
      <w:pPr>
        <w:spacing w:after="0" w:line="240" w:lineRule="auto"/>
        <w:rPr>
          <w:sz w:val="24"/>
          <w:szCs w:val="24"/>
        </w:rPr>
      </w:pPr>
    </w:p>
    <w:p w14:paraId="6D139D72" w14:textId="77777777" w:rsidR="00F850A9" w:rsidRDefault="00F850A9" w:rsidP="00F850A9">
      <w:pPr>
        <w:pStyle w:val="ListParagraph"/>
        <w:numPr>
          <w:ilvl w:val="0"/>
          <w:numId w:val="18"/>
        </w:numPr>
        <w:spacing w:after="0" w:line="240" w:lineRule="auto"/>
        <w:rPr>
          <w:sz w:val="24"/>
          <w:szCs w:val="24"/>
        </w:rPr>
      </w:pPr>
      <w:r w:rsidRPr="00F850A9">
        <w:rPr>
          <w:sz w:val="24"/>
          <w:szCs w:val="24"/>
        </w:rPr>
        <w:t>telephone 0300 200 7820</w:t>
      </w:r>
    </w:p>
    <w:p w14:paraId="248C22D1" w14:textId="77777777" w:rsidR="00F850A9" w:rsidRDefault="00F850A9" w:rsidP="00F850A9"/>
    <w:p w14:paraId="2F206971" w14:textId="77777777" w:rsidR="00F850A9" w:rsidRDefault="00F850A9" w:rsidP="00F850A9">
      <w:pPr>
        <w:tabs>
          <w:tab w:val="left" w:pos="954"/>
        </w:tabs>
      </w:pPr>
      <w:r>
        <w:tab/>
      </w:r>
      <w:r>
        <w:rPr>
          <w:noProof/>
          <w:lang w:eastAsia="en-GB"/>
        </w:rPr>
        <w:drawing>
          <wp:inline distT="0" distB="0" distL="0" distR="0" wp14:anchorId="0753DFDA" wp14:editId="37BF60C6">
            <wp:extent cx="4758613" cy="2583901"/>
            <wp:effectExtent l="0" t="0" r="4445" b="6985"/>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26">
                      <a:extLst>
                        <a:ext uri="{28A0092B-C50C-407E-A947-70E740481C1C}">
                          <a14:useLocalDpi xmlns:a14="http://schemas.microsoft.com/office/drawing/2010/main" val="0"/>
                        </a:ext>
                      </a:extLst>
                    </a:blip>
                    <a:srcRect l="5078" t="30882" r="13367" b="20023"/>
                    <a:stretch/>
                  </pic:blipFill>
                  <pic:spPr bwMode="auto">
                    <a:xfrm>
                      <a:off x="0" y="0"/>
                      <a:ext cx="4758613" cy="2583901"/>
                    </a:xfrm>
                    <a:prstGeom prst="rect">
                      <a:avLst/>
                    </a:prstGeom>
                    <a:noFill/>
                    <a:ln>
                      <a:noFill/>
                    </a:ln>
                  </pic:spPr>
                </pic:pic>
              </a:graphicData>
            </a:graphic>
          </wp:inline>
        </w:drawing>
      </w:r>
    </w:p>
    <w:p w14:paraId="0979F2C4" w14:textId="77777777" w:rsidR="0062599E" w:rsidRDefault="0062599E" w:rsidP="00F850A9">
      <w:pPr>
        <w:tabs>
          <w:tab w:val="left" w:pos="954"/>
        </w:tabs>
      </w:pPr>
    </w:p>
    <w:p w14:paraId="2662ED18" w14:textId="77777777" w:rsidR="00933CBC" w:rsidRDefault="00933CBC" w:rsidP="00F850A9">
      <w:pPr>
        <w:tabs>
          <w:tab w:val="left" w:pos="954"/>
        </w:tabs>
      </w:pPr>
    </w:p>
    <w:p w14:paraId="3C2E8BC8" w14:textId="77777777" w:rsidR="003A474D" w:rsidRDefault="00933CBC" w:rsidP="00933CBC">
      <w:pPr>
        <w:tabs>
          <w:tab w:val="left" w:pos="954"/>
        </w:tabs>
        <w:jc w:val="center"/>
        <w:rPr>
          <w:sz w:val="32"/>
          <w:szCs w:val="32"/>
        </w:rPr>
      </w:pPr>
      <w:r w:rsidRPr="00933CBC">
        <w:rPr>
          <w:noProof/>
          <w:sz w:val="32"/>
          <w:szCs w:val="32"/>
          <w:lang w:eastAsia="en-GB"/>
        </w:rPr>
        <w:drawing>
          <wp:anchor distT="0" distB="0" distL="114300" distR="114300" simplePos="0" relativeHeight="251658240" behindDoc="1" locked="0" layoutInCell="1" allowOverlap="1" wp14:anchorId="43F056B5" wp14:editId="763B423B">
            <wp:simplePos x="0" y="0"/>
            <wp:positionH relativeFrom="margin">
              <wp:posOffset>438150</wp:posOffset>
            </wp:positionH>
            <wp:positionV relativeFrom="paragraph">
              <wp:posOffset>1062990</wp:posOffset>
            </wp:positionV>
            <wp:extent cx="4762500" cy="711932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762500" cy="7119327"/>
                    </a:xfrm>
                    <a:prstGeom prst="rect">
                      <a:avLst/>
                    </a:prstGeom>
                  </pic:spPr>
                </pic:pic>
              </a:graphicData>
            </a:graphic>
            <wp14:sizeRelH relativeFrom="margin">
              <wp14:pctWidth>0</wp14:pctWidth>
            </wp14:sizeRelH>
            <wp14:sizeRelV relativeFrom="margin">
              <wp14:pctHeight>0</wp14:pctHeight>
            </wp14:sizeRelV>
          </wp:anchor>
        </w:drawing>
      </w:r>
      <w:r w:rsidRPr="00933CBC">
        <w:rPr>
          <w:sz w:val="32"/>
          <w:szCs w:val="32"/>
        </w:rPr>
        <w:t>Planning for your career pathway.</w:t>
      </w:r>
    </w:p>
    <w:p w14:paraId="60B55E3B" w14:textId="77777777" w:rsidR="003A474D" w:rsidRPr="003A474D" w:rsidRDefault="003A474D" w:rsidP="003A474D">
      <w:pPr>
        <w:rPr>
          <w:sz w:val="32"/>
          <w:szCs w:val="32"/>
        </w:rPr>
      </w:pPr>
    </w:p>
    <w:p w14:paraId="28ECF0D3" w14:textId="77777777" w:rsidR="003A474D" w:rsidRPr="003A474D" w:rsidRDefault="003A474D" w:rsidP="003A474D">
      <w:pPr>
        <w:rPr>
          <w:sz w:val="32"/>
          <w:szCs w:val="32"/>
        </w:rPr>
      </w:pPr>
    </w:p>
    <w:p w14:paraId="24DF9E01" w14:textId="77777777" w:rsidR="003A474D" w:rsidRPr="003A474D" w:rsidRDefault="003A474D" w:rsidP="003A474D">
      <w:pPr>
        <w:rPr>
          <w:sz w:val="32"/>
          <w:szCs w:val="32"/>
        </w:rPr>
      </w:pPr>
    </w:p>
    <w:p w14:paraId="31BD4D8D" w14:textId="77777777" w:rsidR="003A474D" w:rsidRPr="003A474D" w:rsidRDefault="003A474D" w:rsidP="003A474D">
      <w:pPr>
        <w:rPr>
          <w:sz w:val="32"/>
          <w:szCs w:val="32"/>
        </w:rPr>
      </w:pPr>
    </w:p>
    <w:p w14:paraId="4654F51C" w14:textId="77777777" w:rsidR="003A474D" w:rsidRPr="003A474D" w:rsidRDefault="003A474D" w:rsidP="003A474D">
      <w:pPr>
        <w:rPr>
          <w:sz w:val="32"/>
          <w:szCs w:val="32"/>
        </w:rPr>
      </w:pPr>
    </w:p>
    <w:p w14:paraId="444C19AD" w14:textId="77777777" w:rsidR="003A474D" w:rsidRPr="003A474D" w:rsidRDefault="003A474D" w:rsidP="003A474D">
      <w:pPr>
        <w:rPr>
          <w:sz w:val="32"/>
          <w:szCs w:val="32"/>
        </w:rPr>
      </w:pPr>
    </w:p>
    <w:p w14:paraId="3681C7E8" w14:textId="77777777" w:rsidR="003A474D" w:rsidRPr="003A474D" w:rsidRDefault="003A474D" w:rsidP="003A474D">
      <w:pPr>
        <w:rPr>
          <w:sz w:val="32"/>
          <w:szCs w:val="32"/>
        </w:rPr>
      </w:pPr>
    </w:p>
    <w:p w14:paraId="2BDEE2C1" w14:textId="77777777" w:rsidR="003A474D" w:rsidRPr="003A474D" w:rsidRDefault="003A474D" w:rsidP="003A474D">
      <w:pPr>
        <w:rPr>
          <w:sz w:val="32"/>
          <w:szCs w:val="32"/>
        </w:rPr>
      </w:pPr>
    </w:p>
    <w:p w14:paraId="20ADC6EE" w14:textId="77777777" w:rsidR="003A474D" w:rsidRPr="003A474D" w:rsidRDefault="003A474D" w:rsidP="003A474D">
      <w:pPr>
        <w:rPr>
          <w:sz w:val="32"/>
          <w:szCs w:val="32"/>
        </w:rPr>
      </w:pPr>
    </w:p>
    <w:p w14:paraId="45B55082" w14:textId="77777777" w:rsidR="003A474D" w:rsidRPr="003A474D" w:rsidRDefault="003A474D" w:rsidP="003A474D">
      <w:pPr>
        <w:rPr>
          <w:sz w:val="32"/>
          <w:szCs w:val="32"/>
        </w:rPr>
      </w:pPr>
    </w:p>
    <w:p w14:paraId="57DE5FF8" w14:textId="77777777" w:rsidR="003A474D" w:rsidRPr="003A474D" w:rsidRDefault="003A474D" w:rsidP="003A474D">
      <w:pPr>
        <w:rPr>
          <w:sz w:val="32"/>
          <w:szCs w:val="32"/>
        </w:rPr>
      </w:pPr>
    </w:p>
    <w:p w14:paraId="091497A5" w14:textId="77777777" w:rsidR="003A474D" w:rsidRDefault="003A474D" w:rsidP="003A474D">
      <w:pPr>
        <w:rPr>
          <w:sz w:val="32"/>
          <w:szCs w:val="32"/>
        </w:rPr>
      </w:pPr>
    </w:p>
    <w:p w14:paraId="760A53A7" w14:textId="77777777" w:rsidR="00933CBC" w:rsidRDefault="003A474D" w:rsidP="003A474D">
      <w:pPr>
        <w:tabs>
          <w:tab w:val="left" w:pos="8210"/>
        </w:tabs>
        <w:rPr>
          <w:sz w:val="32"/>
          <w:szCs w:val="32"/>
        </w:rPr>
      </w:pPr>
      <w:r>
        <w:rPr>
          <w:sz w:val="32"/>
          <w:szCs w:val="32"/>
        </w:rPr>
        <w:tab/>
      </w:r>
    </w:p>
    <w:p w14:paraId="05382F26" w14:textId="77777777" w:rsidR="003A474D" w:rsidRDefault="003A474D" w:rsidP="003A474D">
      <w:pPr>
        <w:tabs>
          <w:tab w:val="left" w:pos="8210"/>
        </w:tabs>
        <w:rPr>
          <w:sz w:val="32"/>
          <w:szCs w:val="32"/>
        </w:rPr>
      </w:pPr>
    </w:p>
    <w:p w14:paraId="5775737C" w14:textId="77777777" w:rsidR="003A474D" w:rsidRDefault="003A474D" w:rsidP="003A474D">
      <w:pPr>
        <w:tabs>
          <w:tab w:val="left" w:pos="8210"/>
        </w:tabs>
        <w:rPr>
          <w:sz w:val="32"/>
          <w:szCs w:val="32"/>
        </w:rPr>
      </w:pPr>
    </w:p>
    <w:p w14:paraId="4FDC3C1B" w14:textId="77777777" w:rsidR="003A474D" w:rsidRDefault="003A474D" w:rsidP="003A474D">
      <w:pPr>
        <w:tabs>
          <w:tab w:val="left" w:pos="8210"/>
        </w:tabs>
        <w:rPr>
          <w:sz w:val="32"/>
          <w:szCs w:val="32"/>
        </w:rPr>
      </w:pPr>
    </w:p>
    <w:p w14:paraId="4EFAAC67" w14:textId="77777777" w:rsidR="003A474D" w:rsidRDefault="003A474D" w:rsidP="003A474D">
      <w:pPr>
        <w:tabs>
          <w:tab w:val="left" w:pos="8210"/>
        </w:tabs>
        <w:rPr>
          <w:sz w:val="32"/>
          <w:szCs w:val="32"/>
        </w:rPr>
      </w:pPr>
    </w:p>
    <w:p w14:paraId="01B4C809" w14:textId="77777777" w:rsidR="003A474D" w:rsidRDefault="003A474D" w:rsidP="003A474D">
      <w:pPr>
        <w:tabs>
          <w:tab w:val="left" w:pos="8210"/>
        </w:tabs>
        <w:rPr>
          <w:sz w:val="32"/>
          <w:szCs w:val="32"/>
        </w:rPr>
      </w:pPr>
    </w:p>
    <w:p w14:paraId="0F6AA1DE" w14:textId="77777777" w:rsidR="003A474D" w:rsidRDefault="003A474D" w:rsidP="003A474D">
      <w:pPr>
        <w:tabs>
          <w:tab w:val="left" w:pos="8210"/>
        </w:tabs>
        <w:rPr>
          <w:sz w:val="32"/>
          <w:szCs w:val="32"/>
        </w:rPr>
      </w:pPr>
    </w:p>
    <w:p w14:paraId="08D075A8" w14:textId="77777777" w:rsidR="003A474D" w:rsidRDefault="003A474D" w:rsidP="003A474D">
      <w:pPr>
        <w:tabs>
          <w:tab w:val="left" w:pos="8210"/>
        </w:tabs>
        <w:rPr>
          <w:sz w:val="32"/>
          <w:szCs w:val="32"/>
        </w:rPr>
      </w:pPr>
    </w:p>
    <w:p w14:paraId="403E5465" w14:textId="77777777" w:rsidR="003A474D" w:rsidRDefault="003A474D" w:rsidP="003A474D">
      <w:pPr>
        <w:tabs>
          <w:tab w:val="left" w:pos="8210"/>
        </w:tabs>
        <w:rPr>
          <w:sz w:val="32"/>
          <w:szCs w:val="32"/>
        </w:rPr>
      </w:pPr>
    </w:p>
    <w:p w14:paraId="32388088" w14:textId="77777777" w:rsidR="003A474D" w:rsidRDefault="003A474D" w:rsidP="003A474D">
      <w:pPr>
        <w:tabs>
          <w:tab w:val="left" w:pos="8210"/>
        </w:tabs>
        <w:rPr>
          <w:sz w:val="32"/>
          <w:szCs w:val="32"/>
        </w:rPr>
      </w:pPr>
    </w:p>
    <w:p w14:paraId="3CA7B314" w14:textId="77777777" w:rsidR="003A474D" w:rsidRDefault="003A474D" w:rsidP="003A474D">
      <w:pPr>
        <w:tabs>
          <w:tab w:val="left" w:pos="8210"/>
        </w:tabs>
        <w:rPr>
          <w:sz w:val="32"/>
          <w:szCs w:val="32"/>
        </w:rPr>
      </w:pPr>
    </w:p>
    <w:p w14:paraId="088DDFA9" w14:textId="77777777" w:rsidR="003A474D" w:rsidRDefault="003A474D" w:rsidP="003A474D">
      <w:pPr>
        <w:tabs>
          <w:tab w:val="left" w:pos="8210"/>
        </w:tabs>
        <w:rPr>
          <w:sz w:val="32"/>
          <w:szCs w:val="32"/>
        </w:rPr>
      </w:pPr>
      <w:r>
        <w:rPr>
          <w:sz w:val="32"/>
          <w:szCs w:val="32"/>
        </w:rPr>
        <w:t xml:space="preserve">Examples of Entry Requirements – </w:t>
      </w:r>
    </w:p>
    <w:p w14:paraId="45C9FE42" w14:textId="77777777" w:rsidR="003A474D" w:rsidRDefault="003A474D" w:rsidP="003A474D">
      <w:pPr>
        <w:tabs>
          <w:tab w:val="left" w:pos="8210"/>
        </w:tabs>
        <w:rPr>
          <w:sz w:val="32"/>
          <w:szCs w:val="32"/>
        </w:rPr>
      </w:pPr>
    </w:p>
    <w:tbl>
      <w:tblPr>
        <w:tblStyle w:val="TableGrid"/>
        <w:tblW w:w="9041" w:type="dxa"/>
        <w:tblLook w:val="04A0" w:firstRow="1" w:lastRow="0" w:firstColumn="1" w:lastColumn="0" w:noHBand="0" w:noVBand="1"/>
      </w:tblPr>
      <w:tblGrid>
        <w:gridCol w:w="2160"/>
        <w:gridCol w:w="2749"/>
        <w:gridCol w:w="2079"/>
        <w:gridCol w:w="2053"/>
      </w:tblGrid>
      <w:tr w:rsidR="00B110EA" w:rsidRPr="00A5312A" w14:paraId="33DB2DBD" w14:textId="77777777" w:rsidTr="00E4452F">
        <w:trPr>
          <w:trHeight w:val="802"/>
        </w:trPr>
        <w:tc>
          <w:tcPr>
            <w:tcW w:w="2160" w:type="dxa"/>
          </w:tcPr>
          <w:p w14:paraId="712BF5BA" w14:textId="77777777" w:rsidR="00960DDB" w:rsidRPr="00A5312A" w:rsidRDefault="00960DDB" w:rsidP="004D5D59">
            <w:pPr>
              <w:tabs>
                <w:tab w:val="left" w:pos="8210"/>
              </w:tabs>
              <w:jc w:val="center"/>
              <w:rPr>
                <w:b/>
                <w:sz w:val="24"/>
                <w:szCs w:val="24"/>
              </w:rPr>
            </w:pPr>
            <w:r w:rsidRPr="00A5312A">
              <w:rPr>
                <w:b/>
                <w:sz w:val="24"/>
                <w:szCs w:val="24"/>
              </w:rPr>
              <w:t>Course</w:t>
            </w:r>
          </w:p>
        </w:tc>
        <w:tc>
          <w:tcPr>
            <w:tcW w:w="2749" w:type="dxa"/>
          </w:tcPr>
          <w:p w14:paraId="3E7ED2E9" w14:textId="77777777" w:rsidR="00960DDB" w:rsidRPr="00A5312A" w:rsidRDefault="00960DDB" w:rsidP="004D5D59">
            <w:pPr>
              <w:tabs>
                <w:tab w:val="left" w:pos="8210"/>
              </w:tabs>
              <w:jc w:val="center"/>
              <w:rPr>
                <w:b/>
                <w:sz w:val="24"/>
                <w:szCs w:val="24"/>
              </w:rPr>
            </w:pPr>
            <w:r w:rsidRPr="00A5312A">
              <w:rPr>
                <w:b/>
                <w:sz w:val="24"/>
                <w:szCs w:val="24"/>
              </w:rPr>
              <w:t>University/Institute</w:t>
            </w:r>
          </w:p>
        </w:tc>
        <w:tc>
          <w:tcPr>
            <w:tcW w:w="2079" w:type="dxa"/>
          </w:tcPr>
          <w:p w14:paraId="226E15AE" w14:textId="77777777" w:rsidR="00960DDB" w:rsidRPr="00A5312A" w:rsidRDefault="00960DDB" w:rsidP="004D5D59">
            <w:pPr>
              <w:tabs>
                <w:tab w:val="left" w:pos="8210"/>
              </w:tabs>
              <w:jc w:val="center"/>
              <w:rPr>
                <w:b/>
                <w:sz w:val="24"/>
                <w:szCs w:val="24"/>
              </w:rPr>
            </w:pPr>
            <w:r w:rsidRPr="00A5312A">
              <w:rPr>
                <w:b/>
                <w:sz w:val="24"/>
                <w:szCs w:val="24"/>
              </w:rPr>
              <w:t>Necessary GCSEs</w:t>
            </w:r>
          </w:p>
        </w:tc>
        <w:tc>
          <w:tcPr>
            <w:tcW w:w="2053" w:type="dxa"/>
          </w:tcPr>
          <w:p w14:paraId="7442704D" w14:textId="77777777" w:rsidR="00960DDB" w:rsidRPr="00A5312A" w:rsidRDefault="00960DDB" w:rsidP="004D5D59">
            <w:pPr>
              <w:tabs>
                <w:tab w:val="left" w:pos="8210"/>
              </w:tabs>
              <w:jc w:val="center"/>
              <w:rPr>
                <w:b/>
                <w:sz w:val="24"/>
                <w:szCs w:val="24"/>
              </w:rPr>
            </w:pPr>
            <w:r w:rsidRPr="00A5312A">
              <w:rPr>
                <w:b/>
                <w:sz w:val="24"/>
                <w:szCs w:val="24"/>
              </w:rPr>
              <w:t>Necessary A-Levels</w:t>
            </w:r>
          </w:p>
        </w:tc>
      </w:tr>
      <w:tr w:rsidR="00B110EA" w:rsidRPr="00A5312A" w14:paraId="24570782" w14:textId="77777777" w:rsidTr="00E4452F">
        <w:trPr>
          <w:trHeight w:val="411"/>
        </w:trPr>
        <w:tc>
          <w:tcPr>
            <w:tcW w:w="2160" w:type="dxa"/>
          </w:tcPr>
          <w:p w14:paraId="7A76778F" w14:textId="77777777" w:rsidR="00960DDB" w:rsidRPr="00A5312A" w:rsidRDefault="00960DDB" w:rsidP="003A474D">
            <w:pPr>
              <w:tabs>
                <w:tab w:val="left" w:pos="8210"/>
              </w:tabs>
              <w:rPr>
                <w:sz w:val="24"/>
                <w:szCs w:val="24"/>
              </w:rPr>
            </w:pPr>
            <w:r w:rsidRPr="00A5312A">
              <w:rPr>
                <w:sz w:val="24"/>
                <w:szCs w:val="24"/>
              </w:rPr>
              <w:t>Agriculture</w:t>
            </w:r>
          </w:p>
        </w:tc>
        <w:tc>
          <w:tcPr>
            <w:tcW w:w="2749" w:type="dxa"/>
          </w:tcPr>
          <w:p w14:paraId="2DD5A93A" w14:textId="77777777" w:rsidR="002D045F" w:rsidRPr="00A5312A" w:rsidRDefault="00960DDB" w:rsidP="003A474D">
            <w:pPr>
              <w:tabs>
                <w:tab w:val="left" w:pos="8210"/>
              </w:tabs>
              <w:rPr>
                <w:sz w:val="24"/>
                <w:szCs w:val="24"/>
              </w:rPr>
            </w:pPr>
            <w:r w:rsidRPr="00A5312A">
              <w:rPr>
                <w:sz w:val="24"/>
                <w:szCs w:val="24"/>
              </w:rPr>
              <w:t>QUB</w:t>
            </w:r>
          </w:p>
          <w:p w14:paraId="78C9EEB5" w14:textId="77777777" w:rsidR="002D045F" w:rsidRPr="00A5312A" w:rsidRDefault="006A0A0A" w:rsidP="003A474D">
            <w:pPr>
              <w:tabs>
                <w:tab w:val="left" w:pos="8210"/>
              </w:tabs>
              <w:rPr>
                <w:sz w:val="24"/>
                <w:szCs w:val="24"/>
              </w:rPr>
            </w:pPr>
            <w:r w:rsidRPr="00A5312A">
              <w:rPr>
                <w:sz w:val="24"/>
                <w:szCs w:val="24"/>
              </w:rPr>
              <w:t>CAFR</w:t>
            </w:r>
            <w:r w:rsidR="00960DDB" w:rsidRPr="00A5312A">
              <w:rPr>
                <w:sz w:val="24"/>
                <w:szCs w:val="24"/>
              </w:rPr>
              <w:t>E</w:t>
            </w:r>
          </w:p>
          <w:p w14:paraId="75D79162" w14:textId="77777777" w:rsidR="00960DDB" w:rsidRPr="00A5312A" w:rsidRDefault="00996ED2" w:rsidP="003A474D">
            <w:pPr>
              <w:tabs>
                <w:tab w:val="left" w:pos="8210"/>
              </w:tabs>
              <w:rPr>
                <w:sz w:val="24"/>
                <w:szCs w:val="24"/>
              </w:rPr>
            </w:pPr>
            <w:r w:rsidRPr="00A5312A">
              <w:rPr>
                <w:sz w:val="24"/>
                <w:szCs w:val="24"/>
              </w:rPr>
              <w:t>Lyit</w:t>
            </w:r>
          </w:p>
        </w:tc>
        <w:tc>
          <w:tcPr>
            <w:tcW w:w="2079" w:type="dxa"/>
          </w:tcPr>
          <w:p w14:paraId="69F151B6" w14:textId="77777777" w:rsidR="00C955A5" w:rsidRPr="00A5312A" w:rsidRDefault="00960DDB" w:rsidP="003A474D">
            <w:pPr>
              <w:tabs>
                <w:tab w:val="left" w:pos="8210"/>
              </w:tabs>
              <w:rPr>
                <w:sz w:val="24"/>
                <w:szCs w:val="24"/>
              </w:rPr>
            </w:pPr>
            <w:r w:rsidRPr="00A5312A">
              <w:rPr>
                <w:sz w:val="24"/>
                <w:szCs w:val="24"/>
              </w:rPr>
              <w:t>Maths</w:t>
            </w:r>
            <w:r w:rsidR="00C955A5" w:rsidRPr="00A5312A">
              <w:rPr>
                <w:sz w:val="24"/>
                <w:szCs w:val="24"/>
              </w:rPr>
              <w:t xml:space="preserve"> </w:t>
            </w:r>
          </w:p>
          <w:p w14:paraId="69D8AFB9" w14:textId="77777777" w:rsidR="00960DDB" w:rsidRPr="00A5312A" w:rsidRDefault="00C955A5" w:rsidP="003A474D">
            <w:pPr>
              <w:tabs>
                <w:tab w:val="left" w:pos="8210"/>
              </w:tabs>
              <w:rPr>
                <w:sz w:val="24"/>
                <w:szCs w:val="24"/>
              </w:rPr>
            </w:pPr>
            <w:r w:rsidRPr="00A5312A">
              <w:rPr>
                <w:sz w:val="24"/>
                <w:szCs w:val="24"/>
              </w:rPr>
              <w:t>English</w:t>
            </w:r>
            <w:r w:rsidR="00960DDB" w:rsidRPr="00A5312A">
              <w:rPr>
                <w:sz w:val="24"/>
                <w:szCs w:val="24"/>
              </w:rPr>
              <w:t xml:space="preserve"> Science </w:t>
            </w:r>
          </w:p>
        </w:tc>
        <w:tc>
          <w:tcPr>
            <w:tcW w:w="2053" w:type="dxa"/>
          </w:tcPr>
          <w:p w14:paraId="38DA28AB" w14:textId="77777777" w:rsidR="00960DDB" w:rsidRPr="00A5312A" w:rsidRDefault="00960DDB" w:rsidP="003A474D">
            <w:pPr>
              <w:tabs>
                <w:tab w:val="left" w:pos="8210"/>
              </w:tabs>
              <w:rPr>
                <w:sz w:val="24"/>
                <w:szCs w:val="24"/>
              </w:rPr>
            </w:pPr>
          </w:p>
        </w:tc>
      </w:tr>
      <w:tr w:rsidR="00B110EA" w:rsidRPr="00A5312A" w14:paraId="42364866" w14:textId="77777777" w:rsidTr="00E4452F">
        <w:trPr>
          <w:trHeight w:val="391"/>
        </w:trPr>
        <w:tc>
          <w:tcPr>
            <w:tcW w:w="2160" w:type="dxa"/>
          </w:tcPr>
          <w:p w14:paraId="39C7C278" w14:textId="77777777" w:rsidR="00960DDB" w:rsidRPr="00A5312A" w:rsidRDefault="00960DDB" w:rsidP="003A474D">
            <w:pPr>
              <w:tabs>
                <w:tab w:val="left" w:pos="8210"/>
              </w:tabs>
              <w:rPr>
                <w:sz w:val="24"/>
                <w:szCs w:val="24"/>
              </w:rPr>
            </w:pPr>
            <w:r w:rsidRPr="00A5312A">
              <w:rPr>
                <w:sz w:val="24"/>
                <w:szCs w:val="24"/>
              </w:rPr>
              <w:t>Art &amp; Design</w:t>
            </w:r>
          </w:p>
        </w:tc>
        <w:tc>
          <w:tcPr>
            <w:tcW w:w="2749" w:type="dxa"/>
          </w:tcPr>
          <w:p w14:paraId="3F7C50EF" w14:textId="77777777" w:rsidR="002D045F" w:rsidRPr="00A5312A" w:rsidRDefault="00960DDB" w:rsidP="003A474D">
            <w:pPr>
              <w:tabs>
                <w:tab w:val="left" w:pos="8210"/>
              </w:tabs>
              <w:rPr>
                <w:sz w:val="24"/>
                <w:szCs w:val="24"/>
              </w:rPr>
            </w:pPr>
            <w:r w:rsidRPr="00A5312A">
              <w:rPr>
                <w:sz w:val="24"/>
                <w:szCs w:val="24"/>
              </w:rPr>
              <w:t>UU</w:t>
            </w:r>
          </w:p>
          <w:p w14:paraId="1F39A469" w14:textId="77777777" w:rsidR="00960DDB" w:rsidRPr="00A5312A" w:rsidRDefault="00996ED2" w:rsidP="003A474D">
            <w:pPr>
              <w:tabs>
                <w:tab w:val="left" w:pos="8210"/>
              </w:tabs>
              <w:rPr>
                <w:sz w:val="24"/>
                <w:szCs w:val="24"/>
              </w:rPr>
            </w:pPr>
            <w:r w:rsidRPr="00A5312A">
              <w:rPr>
                <w:sz w:val="24"/>
                <w:szCs w:val="24"/>
              </w:rPr>
              <w:t>Lyit</w:t>
            </w:r>
          </w:p>
        </w:tc>
        <w:tc>
          <w:tcPr>
            <w:tcW w:w="2079" w:type="dxa"/>
          </w:tcPr>
          <w:p w14:paraId="016523D8" w14:textId="77777777" w:rsidR="00C955A5" w:rsidRPr="00A5312A" w:rsidRDefault="00C955A5" w:rsidP="003A474D">
            <w:pPr>
              <w:tabs>
                <w:tab w:val="left" w:pos="8210"/>
              </w:tabs>
              <w:rPr>
                <w:sz w:val="24"/>
                <w:szCs w:val="24"/>
              </w:rPr>
            </w:pPr>
            <w:r w:rsidRPr="00A5312A">
              <w:rPr>
                <w:sz w:val="24"/>
                <w:szCs w:val="24"/>
              </w:rPr>
              <w:t>Art</w:t>
            </w:r>
          </w:p>
          <w:p w14:paraId="201CC4D3" w14:textId="77777777" w:rsidR="00960DDB" w:rsidRPr="00A5312A" w:rsidRDefault="00960DDB" w:rsidP="003A474D">
            <w:pPr>
              <w:tabs>
                <w:tab w:val="left" w:pos="8210"/>
              </w:tabs>
              <w:rPr>
                <w:sz w:val="24"/>
                <w:szCs w:val="24"/>
              </w:rPr>
            </w:pPr>
            <w:r w:rsidRPr="00A5312A">
              <w:rPr>
                <w:sz w:val="24"/>
                <w:szCs w:val="24"/>
              </w:rPr>
              <w:t xml:space="preserve">English and Maths </w:t>
            </w:r>
          </w:p>
        </w:tc>
        <w:tc>
          <w:tcPr>
            <w:tcW w:w="2053" w:type="dxa"/>
          </w:tcPr>
          <w:p w14:paraId="0AB7A4B4" w14:textId="77777777" w:rsidR="00960DDB" w:rsidRPr="00A5312A" w:rsidRDefault="00960DDB" w:rsidP="003A474D">
            <w:pPr>
              <w:tabs>
                <w:tab w:val="left" w:pos="8210"/>
              </w:tabs>
              <w:rPr>
                <w:sz w:val="24"/>
                <w:szCs w:val="24"/>
              </w:rPr>
            </w:pPr>
            <w:r w:rsidRPr="00A5312A">
              <w:rPr>
                <w:sz w:val="24"/>
                <w:szCs w:val="24"/>
              </w:rPr>
              <w:t>Art</w:t>
            </w:r>
          </w:p>
        </w:tc>
      </w:tr>
      <w:tr w:rsidR="00B110EA" w:rsidRPr="00A5312A" w14:paraId="2A1D83E9" w14:textId="77777777" w:rsidTr="00E4452F">
        <w:trPr>
          <w:trHeight w:val="411"/>
        </w:trPr>
        <w:tc>
          <w:tcPr>
            <w:tcW w:w="2160" w:type="dxa"/>
          </w:tcPr>
          <w:p w14:paraId="37843953" w14:textId="77777777" w:rsidR="00960DDB" w:rsidRPr="00A5312A" w:rsidRDefault="00960DDB" w:rsidP="003A474D">
            <w:pPr>
              <w:tabs>
                <w:tab w:val="left" w:pos="8210"/>
              </w:tabs>
              <w:rPr>
                <w:sz w:val="24"/>
                <w:szCs w:val="24"/>
              </w:rPr>
            </w:pPr>
            <w:r w:rsidRPr="00A5312A">
              <w:rPr>
                <w:sz w:val="24"/>
                <w:szCs w:val="24"/>
              </w:rPr>
              <w:t xml:space="preserve">Business </w:t>
            </w:r>
          </w:p>
        </w:tc>
        <w:tc>
          <w:tcPr>
            <w:tcW w:w="2749" w:type="dxa"/>
          </w:tcPr>
          <w:p w14:paraId="6697F33A" w14:textId="77777777" w:rsidR="002D045F" w:rsidRPr="00A5312A" w:rsidRDefault="002D045F" w:rsidP="003A474D">
            <w:pPr>
              <w:tabs>
                <w:tab w:val="left" w:pos="8210"/>
              </w:tabs>
              <w:rPr>
                <w:sz w:val="24"/>
                <w:szCs w:val="24"/>
              </w:rPr>
            </w:pPr>
            <w:r w:rsidRPr="00A5312A">
              <w:rPr>
                <w:sz w:val="24"/>
                <w:szCs w:val="24"/>
              </w:rPr>
              <w:t>QUB</w:t>
            </w:r>
          </w:p>
          <w:p w14:paraId="6E5ADC3F" w14:textId="77777777" w:rsidR="002D045F" w:rsidRPr="00A5312A" w:rsidRDefault="00960DDB" w:rsidP="003A474D">
            <w:pPr>
              <w:tabs>
                <w:tab w:val="left" w:pos="8210"/>
              </w:tabs>
              <w:rPr>
                <w:sz w:val="24"/>
                <w:szCs w:val="24"/>
              </w:rPr>
            </w:pPr>
            <w:r w:rsidRPr="00A5312A">
              <w:rPr>
                <w:sz w:val="24"/>
                <w:szCs w:val="24"/>
              </w:rPr>
              <w:t>UU</w:t>
            </w:r>
          </w:p>
          <w:p w14:paraId="2EC05779" w14:textId="77777777" w:rsidR="002D045F" w:rsidRPr="00A5312A" w:rsidRDefault="00996ED2" w:rsidP="003A474D">
            <w:pPr>
              <w:tabs>
                <w:tab w:val="left" w:pos="8210"/>
              </w:tabs>
              <w:rPr>
                <w:sz w:val="24"/>
                <w:szCs w:val="24"/>
              </w:rPr>
            </w:pPr>
            <w:r w:rsidRPr="00A5312A">
              <w:rPr>
                <w:sz w:val="24"/>
                <w:szCs w:val="24"/>
              </w:rPr>
              <w:t>Lyit</w:t>
            </w:r>
          </w:p>
          <w:p w14:paraId="23E876BB" w14:textId="77777777" w:rsidR="002D045F" w:rsidRPr="00A5312A" w:rsidRDefault="002D045F" w:rsidP="003A474D">
            <w:pPr>
              <w:tabs>
                <w:tab w:val="left" w:pos="8210"/>
              </w:tabs>
              <w:rPr>
                <w:sz w:val="24"/>
                <w:szCs w:val="24"/>
              </w:rPr>
            </w:pPr>
            <w:r w:rsidRPr="00A5312A">
              <w:rPr>
                <w:sz w:val="24"/>
                <w:szCs w:val="24"/>
              </w:rPr>
              <w:t>NRC</w:t>
            </w:r>
          </w:p>
          <w:p w14:paraId="281F9922" w14:textId="77777777" w:rsidR="00960DDB" w:rsidRPr="00A5312A" w:rsidRDefault="004D5D59" w:rsidP="003A474D">
            <w:pPr>
              <w:tabs>
                <w:tab w:val="left" w:pos="8210"/>
              </w:tabs>
              <w:rPr>
                <w:sz w:val="24"/>
                <w:szCs w:val="24"/>
              </w:rPr>
            </w:pPr>
            <w:r w:rsidRPr="00A5312A">
              <w:rPr>
                <w:sz w:val="24"/>
                <w:szCs w:val="24"/>
              </w:rPr>
              <w:t>Brightstart HLA</w:t>
            </w:r>
          </w:p>
        </w:tc>
        <w:tc>
          <w:tcPr>
            <w:tcW w:w="2079" w:type="dxa"/>
          </w:tcPr>
          <w:p w14:paraId="5F4285D7" w14:textId="77777777" w:rsidR="00C955A5" w:rsidRPr="00A5312A" w:rsidRDefault="00C955A5" w:rsidP="003A474D">
            <w:pPr>
              <w:tabs>
                <w:tab w:val="left" w:pos="8210"/>
              </w:tabs>
              <w:rPr>
                <w:sz w:val="24"/>
                <w:szCs w:val="24"/>
              </w:rPr>
            </w:pPr>
            <w:r w:rsidRPr="00A5312A">
              <w:rPr>
                <w:sz w:val="24"/>
                <w:szCs w:val="24"/>
              </w:rPr>
              <w:t>Maths</w:t>
            </w:r>
          </w:p>
          <w:p w14:paraId="161576CE" w14:textId="77777777" w:rsidR="00960DDB" w:rsidRPr="00A5312A" w:rsidRDefault="00E778D2" w:rsidP="003A474D">
            <w:pPr>
              <w:tabs>
                <w:tab w:val="left" w:pos="8210"/>
              </w:tabs>
              <w:rPr>
                <w:sz w:val="24"/>
                <w:szCs w:val="24"/>
              </w:rPr>
            </w:pPr>
            <w:r w:rsidRPr="00A5312A">
              <w:rPr>
                <w:sz w:val="24"/>
                <w:szCs w:val="24"/>
              </w:rPr>
              <w:t xml:space="preserve">Business </w:t>
            </w:r>
          </w:p>
        </w:tc>
        <w:tc>
          <w:tcPr>
            <w:tcW w:w="2053" w:type="dxa"/>
          </w:tcPr>
          <w:p w14:paraId="507B6D50" w14:textId="77777777" w:rsidR="00960DDB" w:rsidRPr="00A5312A" w:rsidRDefault="00E778D2" w:rsidP="003A474D">
            <w:pPr>
              <w:tabs>
                <w:tab w:val="left" w:pos="8210"/>
              </w:tabs>
              <w:rPr>
                <w:sz w:val="24"/>
                <w:szCs w:val="24"/>
              </w:rPr>
            </w:pPr>
            <w:r w:rsidRPr="00A5312A">
              <w:rPr>
                <w:sz w:val="24"/>
                <w:szCs w:val="24"/>
              </w:rPr>
              <w:t xml:space="preserve">Business Studies </w:t>
            </w:r>
          </w:p>
        </w:tc>
      </w:tr>
      <w:tr w:rsidR="00B110EA" w:rsidRPr="00A5312A" w14:paraId="49460F0B" w14:textId="77777777" w:rsidTr="00E4452F">
        <w:trPr>
          <w:trHeight w:val="391"/>
        </w:trPr>
        <w:tc>
          <w:tcPr>
            <w:tcW w:w="2160" w:type="dxa"/>
          </w:tcPr>
          <w:p w14:paraId="495A400F" w14:textId="77777777" w:rsidR="00960DDB" w:rsidRPr="00A5312A" w:rsidRDefault="00E778D2" w:rsidP="003A474D">
            <w:pPr>
              <w:tabs>
                <w:tab w:val="left" w:pos="8210"/>
              </w:tabs>
              <w:rPr>
                <w:sz w:val="24"/>
                <w:szCs w:val="24"/>
              </w:rPr>
            </w:pPr>
            <w:r w:rsidRPr="00A5312A">
              <w:rPr>
                <w:sz w:val="24"/>
                <w:szCs w:val="24"/>
              </w:rPr>
              <w:t xml:space="preserve">Civil engineering </w:t>
            </w:r>
          </w:p>
        </w:tc>
        <w:tc>
          <w:tcPr>
            <w:tcW w:w="2749" w:type="dxa"/>
          </w:tcPr>
          <w:p w14:paraId="2658650E" w14:textId="77777777" w:rsidR="00960DDB" w:rsidRPr="00A5312A" w:rsidRDefault="00E778D2" w:rsidP="003A474D">
            <w:pPr>
              <w:tabs>
                <w:tab w:val="left" w:pos="8210"/>
              </w:tabs>
              <w:rPr>
                <w:sz w:val="24"/>
                <w:szCs w:val="24"/>
              </w:rPr>
            </w:pPr>
            <w:r w:rsidRPr="00A5312A">
              <w:rPr>
                <w:sz w:val="24"/>
                <w:szCs w:val="24"/>
              </w:rPr>
              <w:t>QUB, UU</w:t>
            </w:r>
          </w:p>
        </w:tc>
        <w:tc>
          <w:tcPr>
            <w:tcW w:w="2079" w:type="dxa"/>
          </w:tcPr>
          <w:p w14:paraId="28298941" w14:textId="77777777" w:rsidR="00960DDB" w:rsidRPr="00A5312A" w:rsidRDefault="00E778D2" w:rsidP="003A474D">
            <w:pPr>
              <w:tabs>
                <w:tab w:val="left" w:pos="8210"/>
              </w:tabs>
              <w:rPr>
                <w:sz w:val="24"/>
                <w:szCs w:val="24"/>
              </w:rPr>
            </w:pPr>
            <w:r w:rsidRPr="00A5312A">
              <w:rPr>
                <w:sz w:val="24"/>
                <w:szCs w:val="24"/>
              </w:rPr>
              <w:t>Maths</w:t>
            </w:r>
          </w:p>
          <w:p w14:paraId="5C833ACF" w14:textId="77777777" w:rsidR="00E778D2" w:rsidRPr="00A5312A" w:rsidRDefault="00E778D2" w:rsidP="003A474D">
            <w:pPr>
              <w:tabs>
                <w:tab w:val="left" w:pos="8210"/>
              </w:tabs>
              <w:rPr>
                <w:sz w:val="24"/>
                <w:szCs w:val="24"/>
              </w:rPr>
            </w:pPr>
            <w:r w:rsidRPr="00A5312A">
              <w:rPr>
                <w:sz w:val="24"/>
                <w:szCs w:val="24"/>
              </w:rPr>
              <w:t>D/A Science</w:t>
            </w:r>
          </w:p>
        </w:tc>
        <w:tc>
          <w:tcPr>
            <w:tcW w:w="2053" w:type="dxa"/>
          </w:tcPr>
          <w:p w14:paraId="3173F9E2" w14:textId="77777777" w:rsidR="00960DDB" w:rsidRPr="00A5312A" w:rsidRDefault="00E778D2" w:rsidP="003A474D">
            <w:pPr>
              <w:tabs>
                <w:tab w:val="left" w:pos="8210"/>
              </w:tabs>
              <w:rPr>
                <w:sz w:val="24"/>
                <w:szCs w:val="24"/>
              </w:rPr>
            </w:pPr>
            <w:r w:rsidRPr="00A5312A">
              <w:rPr>
                <w:sz w:val="24"/>
                <w:szCs w:val="24"/>
              </w:rPr>
              <w:t xml:space="preserve">Construction </w:t>
            </w:r>
          </w:p>
        </w:tc>
      </w:tr>
      <w:tr w:rsidR="00B110EA" w:rsidRPr="00A5312A" w14:paraId="0F1736A9" w14:textId="77777777" w:rsidTr="00E4452F">
        <w:trPr>
          <w:trHeight w:val="391"/>
        </w:trPr>
        <w:tc>
          <w:tcPr>
            <w:tcW w:w="2160" w:type="dxa"/>
          </w:tcPr>
          <w:p w14:paraId="1FBBFED3" w14:textId="77777777" w:rsidR="00960DDB" w:rsidRPr="00A5312A" w:rsidRDefault="00E778D2" w:rsidP="003A474D">
            <w:pPr>
              <w:tabs>
                <w:tab w:val="left" w:pos="8210"/>
              </w:tabs>
              <w:rPr>
                <w:sz w:val="24"/>
                <w:szCs w:val="24"/>
              </w:rPr>
            </w:pPr>
            <w:r w:rsidRPr="00A5312A">
              <w:rPr>
                <w:sz w:val="24"/>
                <w:szCs w:val="24"/>
              </w:rPr>
              <w:t xml:space="preserve">Construction </w:t>
            </w:r>
          </w:p>
        </w:tc>
        <w:tc>
          <w:tcPr>
            <w:tcW w:w="2749" w:type="dxa"/>
          </w:tcPr>
          <w:p w14:paraId="0A2BB8BA" w14:textId="77777777" w:rsidR="00E4452F" w:rsidRPr="00A5312A" w:rsidRDefault="00E4452F" w:rsidP="003A474D">
            <w:pPr>
              <w:tabs>
                <w:tab w:val="left" w:pos="8210"/>
              </w:tabs>
              <w:rPr>
                <w:sz w:val="24"/>
                <w:szCs w:val="24"/>
              </w:rPr>
            </w:pPr>
            <w:r w:rsidRPr="00A5312A">
              <w:rPr>
                <w:sz w:val="24"/>
                <w:szCs w:val="24"/>
              </w:rPr>
              <w:t>Direct entry, Belfast Met.</w:t>
            </w:r>
          </w:p>
          <w:p w14:paraId="4A5A6367" w14:textId="77777777" w:rsidR="004D5D59" w:rsidRPr="00A5312A" w:rsidRDefault="004D5D59" w:rsidP="003A474D">
            <w:pPr>
              <w:tabs>
                <w:tab w:val="left" w:pos="8210"/>
              </w:tabs>
              <w:rPr>
                <w:sz w:val="24"/>
                <w:szCs w:val="24"/>
              </w:rPr>
            </w:pPr>
            <w:r w:rsidRPr="00A5312A">
              <w:rPr>
                <w:sz w:val="24"/>
                <w:szCs w:val="24"/>
              </w:rPr>
              <w:t>NRC</w:t>
            </w:r>
          </w:p>
        </w:tc>
        <w:tc>
          <w:tcPr>
            <w:tcW w:w="2079" w:type="dxa"/>
          </w:tcPr>
          <w:p w14:paraId="08A44A3A" w14:textId="77777777" w:rsidR="00960DDB" w:rsidRPr="00A5312A" w:rsidRDefault="00E778D2" w:rsidP="003A474D">
            <w:pPr>
              <w:tabs>
                <w:tab w:val="left" w:pos="8210"/>
              </w:tabs>
              <w:rPr>
                <w:sz w:val="24"/>
                <w:szCs w:val="24"/>
              </w:rPr>
            </w:pPr>
            <w:r w:rsidRPr="00A5312A">
              <w:rPr>
                <w:sz w:val="24"/>
                <w:szCs w:val="24"/>
              </w:rPr>
              <w:t xml:space="preserve">Maths </w:t>
            </w:r>
          </w:p>
          <w:p w14:paraId="21C04473" w14:textId="77777777" w:rsidR="00E778D2" w:rsidRPr="00A5312A" w:rsidRDefault="00E778D2" w:rsidP="003A474D">
            <w:pPr>
              <w:tabs>
                <w:tab w:val="left" w:pos="8210"/>
              </w:tabs>
              <w:rPr>
                <w:sz w:val="24"/>
                <w:szCs w:val="24"/>
              </w:rPr>
            </w:pPr>
            <w:r w:rsidRPr="00A5312A">
              <w:rPr>
                <w:sz w:val="24"/>
                <w:szCs w:val="24"/>
              </w:rPr>
              <w:t>D/A Science</w:t>
            </w:r>
          </w:p>
          <w:p w14:paraId="680EBE26" w14:textId="77777777" w:rsidR="00E778D2" w:rsidRPr="00A5312A" w:rsidRDefault="00E778D2" w:rsidP="003A474D">
            <w:pPr>
              <w:tabs>
                <w:tab w:val="left" w:pos="8210"/>
              </w:tabs>
              <w:rPr>
                <w:sz w:val="24"/>
                <w:szCs w:val="24"/>
              </w:rPr>
            </w:pPr>
            <w:r w:rsidRPr="00A5312A">
              <w:rPr>
                <w:sz w:val="24"/>
                <w:szCs w:val="24"/>
              </w:rPr>
              <w:t xml:space="preserve">Occupational Studies </w:t>
            </w:r>
          </w:p>
        </w:tc>
        <w:tc>
          <w:tcPr>
            <w:tcW w:w="2053" w:type="dxa"/>
          </w:tcPr>
          <w:p w14:paraId="18A1B7DC" w14:textId="77777777" w:rsidR="00960DDB" w:rsidRPr="00A5312A" w:rsidRDefault="00960DDB" w:rsidP="003A474D">
            <w:pPr>
              <w:tabs>
                <w:tab w:val="left" w:pos="8210"/>
              </w:tabs>
              <w:rPr>
                <w:sz w:val="24"/>
                <w:szCs w:val="24"/>
              </w:rPr>
            </w:pPr>
          </w:p>
        </w:tc>
      </w:tr>
      <w:tr w:rsidR="008E5C20" w:rsidRPr="00A5312A" w14:paraId="34002022" w14:textId="77777777" w:rsidTr="00E4452F">
        <w:trPr>
          <w:trHeight w:val="391"/>
        </w:trPr>
        <w:tc>
          <w:tcPr>
            <w:tcW w:w="2160" w:type="dxa"/>
          </w:tcPr>
          <w:p w14:paraId="0898ACAB" w14:textId="77777777" w:rsidR="008E5C20" w:rsidRPr="00A5312A" w:rsidRDefault="008E5C20" w:rsidP="003A474D">
            <w:pPr>
              <w:tabs>
                <w:tab w:val="left" w:pos="8210"/>
              </w:tabs>
              <w:rPr>
                <w:sz w:val="24"/>
                <w:szCs w:val="24"/>
              </w:rPr>
            </w:pPr>
            <w:r w:rsidRPr="00A5312A">
              <w:rPr>
                <w:sz w:val="24"/>
                <w:szCs w:val="24"/>
              </w:rPr>
              <w:t xml:space="preserve">Counselling </w:t>
            </w:r>
          </w:p>
        </w:tc>
        <w:tc>
          <w:tcPr>
            <w:tcW w:w="2749" w:type="dxa"/>
          </w:tcPr>
          <w:p w14:paraId="6424C33B" w14:textId="77777777" w:rsidR="008E5C20" w:rsidRPr="00A5312A" w:rsidRDefault="008E5C20" w:rsidP="003A474D">
            <w:pPr>
              <w:tabs>
                <w:tab w:val="left" w:pos="8210"/>
              </w:tabs>
              <w:rPr>
                <w:sz w:val="24"/>
                <w:szCs w:val="24"/>
              </w:rPr>
            </w:pPr>
            <w:r w:rsidRPr="00A5312A">
              <w:rPr>
                <w:sz w:val="24"/>
                <w:szCs w:val="24"/>
              </w:rPr>
              <w:t>NRC</w:t>
            </w:r>
          </w:p>
        </w:tc>
        <w:tc>
          <w:tcPr>
            <w:tcW w:w="2079" w:type="dxa"/>
          </w:tcPr>
          <w:p w14:paraId="7162A797" w14:textId="77777777" w:rsidR="008E5C20" w:rsidRPr="00A5312A" w:rsidRDefault="008E5C20" w:rsidP="003A474D">
            <w:pPr>
              <w:tabs>
                <w:tab w:val="left" w:pos="8210"/>
              </w:tabs>
              <w:rPr>
                <w:sz w:val="24"/>
                <w:szCs w:val="24"/>
              </w:rPr>
            </w:pPr>
          </w:p>
        </w:tc>
        <w:tc>
          <w:tcPr>
            <w:tcW w:w="2053" w:type="dxa"/>
          </w:tcPr>
          <w:p w14:paraId="70C4410A" w14:textId="77777777" w:rsidR="008E5C20" w:rsidRPr="00A5312A" w:rsidRDefault="008E5C20" w:rsidP="003A474D">
            <w:pPr>
              <w:tabs>
                <w:tab w:val="left" w:pos="8210"/>
              </w:tabs>
              <w:rPr>
                <w:sz w:val="24"/>
                <w:szCs w:val="24"/>
              </w:rPr>
            </w:pPr>
            <w:r w:rsidRPr="00A5312A">
              <w:rPr>
                <w:sz w:val="24"/>
                <w:szCs w:val="24"/>
              </w:rPr>
              <w:t>H&amp;SC desirable</w:t>
            </w:r>
          </w:p>
        </w:tc>
      </w:tr>
      <w:tr w:rsidR="00B110EA" w:rsidRPr="00A5312A" w14:paraId="25E462C8" w14:textId="77777777" w:rsidTr="00E4452F">
        <w:trPr>
          <w:trHeight w:val="411"/>
        </w:trPr>
        <w:tc>
          <w:tcPr>
            <w:tcW w:w="2160" w:type="dxa"/>
          </w:tcPr>
          <w:p w14:paraId="03DD89CD" w14:textId="77777777" w:rsidR="00960DDB" w:rsidRPr="00A5312A" w:rsidRDefault="00E778D2" w:rsidP="003A474D">
            <w:pPr>
              <w:tabs>
                <w:tab w:val="left" w:pos="8210"/>
              </w:tabs>
              <w:rPr>
                <w:sz w:val="24"/>
                <w:szCs w:val="24"/>
              </w:rPr>
            </w:pPr>
            <w:r w:rsidRPr="00A5312A">
              <w:rPr>
                <w:sz w:val="24"/>
                <w:szCs w:val="24"/>
              </w:rPr>
              <w:t>Drama Studies</w:t>
            </w:r>
            <w:r w:rsidR="004D5D59" w:rsidRPr="00A5312A">
              <w:rPr>
                <w:sz w:val="24"/>
                <w:szCs w:val="24"/>
              </w:rPr>
              <w:t>/Performing Arts</w:t>
            </w:r>
            <w:r w:rsidRPr="00A5312A">
              <w:rPr>
                <w:sz w:val="24"/>
                <w:szCs w:val="24"/>
              </w:rPr>
              <w:t xml:space="preserve"> </w:t>
            </w:r>
          </w:p>
        </w:tc>
        <w:tc>
          <w:tcPr>
            <w:tcW w:w="2749" w:type="dxa"/>
          </w:tcPr>
          <w:p w14:paraId="64FC41F5" w14:textId="77777777" w:rsidR="00960DDB" w:rsidRPr="00A5312A" w:rsidRDefault="00E778D2" w:rsidP="003A474D">
            <w:pPr>
              <w:tabs>
                <w:tab w:val="left" w:pos="8210"/>
              </w:tabs>
              <w:rPr>
                <w:sz w:val="24"/>
                <w:szCs w:val="24"/>
              </w:rPr>
            </w:pPr>
            <w:r w:rsidRPr="00A5312A">
              <w:rPr>
                <w:sz w:val="24"/>
                <w:szCs w:val="24"/>
              </w:rPr>
              <w:t>QUB</w:t>
            </w:r>
          </w:p>
          <w:p w14:paraId="3C7B2E98" w14:textId="77777777" w:rsidR="00E778D2" w:rsidRPr="00A5312A" w:rsidRDefault="00E778D2" w:rsidP="003A474D">
            <w:pPr>
              <w:tabs>
                <w:tab w:val="left" w:pos="8210"/>
              </w:tabs>
              <w:rPr>
                <w:sz w:val="24"/>
                <w:szCs w:val="24"/>
              </w:rPr>
            </w:pPr>
            <w:r w:rsidRPr="00A5312A">
              <w:rPr>
                <w:sz w:val="24"/>
                <w:szCs w:val="24"/>
              </w:rPr>
              <w:t>UU</w:t>
            </w:r>
          </w:p>
          <w:p w14:paraId="5CB747D9" w14:textId="77777777" w:rsidR="00E778D2" w:rsidRPr="00A5312A" w:rsidRDefault="00E778D2" w:rsidP="003A474D">
            <w:pPr>
              <w:tabs>
                <w:tab w:val="left" w:pos="8210"/>
              </w:tabs>
              <w:rPr>
                <w:sz w:val="24"/>
                <w:szCs w:val="24"/>
              </w:rPr>
            </w:pPr>
            <w:r w:rsidRPr="00A5312A">
              <w:rPr>
                <w:sz w:val="24"/>
                <w:szCs w:val="24"/>
              </w:rPr>
              <w:t xml:space="preserve">Conservatoires </w:t>
            </w:r>
          </w:p>
          <w:p w14:paraId="7E4C265F" w14:textId="77777777" w:rsidR="004D5D59" w:rsidRPr="00A5312A" w:rsidRDefault="004D5D59" w:rsidP="003A474D">
            <w:pPr>
              <w:tabs>
                <w:tab w:val="left" w:pos="8210"/>
              </w:tabs>
              <w:rPr>
                <w:sz w:val="24"/>
                <w:szCs w:val="24"/>
              </w:rPr>
            </w:pPr>
            <w:r w:rsidRPr="00A5312A">
              <w:rPr>
                <w:sz w:val="24"/>
                <w:szCs w:val="24"/>
              </w:rPr>
              <w:t>NRC</w:t>
            </w:r>
          </w:p>
        </w:tc>
        <w:tc>
          <w:tcPr>
            <w:tcW w:w="2079" w:type="dxa"/>
          </w:tcPr>
          <w:p w14:paraId="4A6902D9" w14:textId="77777777" w:rsidR="00960DDB" w:rsidRPr="00A5312A" w:rsidRDefault="00E778D2" w:rsidP="003A474D">
            <w:pPr>
              <w:tabs>
                <w:tab w:val="left" w:pos="8210"/>
              </w:tabs>
              <w:rPr>
                <w:sz w:val="24"/>
                <w:szCs w:val="24"/>
              </w:rPr>
            </w:pPr>
            <w:r w:rsidRPr="00A5312A">
              <w:rPr>
                <w:sz w:val="24"/>
                <w:szCs w:val="24"/>
              </w:rPr>
              <w:t xml:space="preserve">Performing Arts </w:t>
            </w:r>
          </w:p>
        </w:tc>
        <w:tc>
          <w:tcPr>
            <w:tcW w:w="2053" w:type="dxa"/>
          </w:tcPr>
          <w:p w14:paraId="399F0DE2" w14:textId="77777777" w:rsidR="00960DDB" w:rsidRPr="00A5312A" w:rsidRDefault="00E778D2" w:rsidP="003A474D">
            <w:pPr>
              <w:tabs>
                <w:tab w:val="left" w:pos="8210"/>
              </w:tabs>
              <w:rPr>
                <w:sz w:val="24"/>
                <w:szCs w:val="24"/>
              </w:rPr>
            </w:pPr>
            <w:r w:rsidRPr="00A5312A">
              <w:rPr>
                <w:sz w:val="24"/>
                <w:szCs w:val="24"/>
              </w:rPr>
              <w:t xml:space="preserve">Performing Arts and Work Experience </w:t>
            </w:r>
          </w:p>
        </w:tc>
      </w:tr>
      <w:tr w:rsidR="004D5D59" w:rsidRPr="00A5312A" w14:paraId="7801F97D" w14:textId="77777777" w:rsidTr="00E4452F">
        <w:trPr>
          <w:trHeight w:val="411"/>
        </w:trPr>
        <w:tc>
          <w:tcPr>
            <w:tcW w:w="2160" w:type="dxa"/>
          </w:tcPr>
          <w:p w14:paraId="45AE57AA" w14:textId="77777777" w:rsidR="004D5D59" w:rsidRPr="00A5312A" w:rsidRDefault="004D5D59" w:rsidP="003A474D">
            <w:pPr>
              <w:tabs>
                <w:tab w:val="left" w:pos="8210"/>
              </w:tabs>
              <w:rPr>
                <w:sz w:val="24"/>
                <w:szCs w:val="24"/>
              </w:rPr>
            </w:pPr>
            <w:r w:rsidRPr="00A5312A">
              <w:rPr>
                <w:sz w:val="24"/>
                <w:szCs w:val="24"/>
              </w:rPr>
              <w:t>Early Childhood Studies</w:t>
            </w:r>
          </w:p>
        </w:tc>
        <w:tc>
          <w:tcPr>
            <w:tcW w:w="2749" w:type="dxa"/>
          </w:tcPr>
          <w:p w14:paraId="4C65F9C3" w14:textId="77777777" w:rsidR="004D5D59" w:rsidRPr="00A5312A" w:rsidRDefault="004D5D59" w:rsidP="003A474D">
            <w:pPr>
              <w:tabs>
                <w:tab w:val="left" w:pos="8210"/>
              </w:tabs>
              <w:rPr>
                <w:sz w:val="24"/>
                <w:szCs w:val="24"/>
              </w:rPr>
            </w:pPr>
            <w:r w:rsidRPr="00A5312A">
              <w:rPr>
                <w:sz w:val="24"/>
                <w:szCs w:val="24"/>
              </w:rPr>
              <w:t>Stranmillis</w:t>
            </w:r>
          </w:p>
          <w:p w14:paraId="7F2B81FB" w14:textId="77777777" w:rsidR="004D5D59" w:rsidRPr="00A5312A" w:rsidRDefault="004D5D59" w:rsidP="003A474D">
            <w:pPr>
              <w:tabs>
                <w:tab w:val="left" w:pos="8210"/>
              </w:tabs>
              <w:rPr>
                <w:sz w:val="24"/>
                <w:szCs w:val="24"/>
              </w:rPr>
            </w:pPr>
            <w:r w:rsidRPr="00A5312A">
              <w:rPr>
                <w:sz w:val="24"/>
                <w:szCs w:val="24"/>
              </w:rPr>
              <w:t>NRC</w:t>
            </w:r>
          </w:p>
          <w:p w14:paraId="432679B6" w14:textId="77777777" w:rsidR="004D5D59" w:rsidRPr="00A5312A" w:rsidRDefault="004D5D59" w:rsidP="003A474D">
            <w:pPr>
              <w:tabs>
                <w:tab w:val="left" w:pos="8210"/>
              </w:tabs>
              <w:rPr>
                <w:sz w:val="24"/>
                <w:szCs w:val="24"/>
              </w:rPr>
            </w:pPr>
            <w:r w:rsidRPr="00A5312A">
              <w:rPr>
                <w:sz w:val="24"/>
                <w:szCs w:val="24"/>
              </w:rPr>
              <w:t>Belfast Met.</w:t>
            </w:r>
          </w:p>
        </w:tc>
        <w:tc>
          <w:tcPr>
            <w:tcW w:w="2079" w:type="dxa"/>
          </w:tcPr>
          <w:p w14:paraId="36181AF4" w14:textId="77777777" w:rsidR="004D5D59" w:rsidRPr="00A5312A" w:rsidRDefault="004D5D59" w:rsidP="003A474D">
            <w:pPr>
              <w:tabs>
                <w:tab w:val="left" w:pos="8210"/>
              </w:tabs>
              <w:rPr>
                <w:sz w:val="24"/>
                <w:szCs w:val="24"/>
              </w:rPr>
            </w:pPr>
            <w:r w:rsidRPr="00A5312A">
              <w:rPr>
                <w:sz w:val="24"/>
                <w:szCs w:val="24"/>
              </w:rPr>
              <w:t xml:space="preserve">Child Development </w:t>
            </w:r>
          </w:p>
        </w:tc>
        <w:tc>
          <w:tcPr>
            <w:tcW w:w="2053" w:type="dxa"/>
          </w:tcPr>
          <w:p w14:paraId="55CEC254" w14:textId="77777777" w:rsidR="004D5D59" w:rsidRPr="00A5312A" w:rsidRDefault="004D5D59" w:rsidP="003A474D">
            <w:pPr>
              <w:tabs>
                <w:tab w:val="left" w:pos="8210"/>
              </w:tabs>
              <w:rPr>
                <w:sz w:val="24"/>
                <w:szCs w:val="24"/>
              </w:rPr>
            </w:pPr>
            <w:r w:rsidRPr="00A5312A">
              <w:rPr>
                <w:sz w:val="24"/>
                <w:szCs w:val="24"/>
              </w:rPr>
              <w:t>H&amp;SC</w:t>
            </w:r>
          </w:p>
        </w:tc>
      </w:tr>
      <w:tr w:rsidR="00B110EA" w:rsidRPr="00A5312A" w14:paraId="4AE9C5B5" w14:textId="77777777" w:rsidTr="00E4452F">
        <w:trPr>
          <w:trHeight w:val="391"/>
        </w:trPr>
        <w:tc>
          <w:tcPr>
            <w:tcW w:w="2160" w:type="dxa"/>
          </w:tcPr>
          <w:p w14:paraId="7ECD1C9A" w14:textId="77777777" w:rsidR="00960DDB" w:rsidRPr="00A5312A" w:rsidRDefault="00E778D2" w:rsidP="003A474D">
            <w:pPr>
              <w:tabs>
                <w:tab w:val="left" w:pos="8210"/>
              </w:tabs>
              <w:rPr>
                <w:sz w:val="24"/>
                <w:szCs w:val="24"/>
              </w:rPr>
            </w:pPr>
            <w:r w:rsidRPr="00A5312A">
              <w:rPr>
                <w:sz w:val="24"/>
                <w:szCs w:val="24"/>
              </w:rPr>
              <w:t xml:space="preserve">Education </w:t>
            </w:r>
          </w:p>
        </w:tc>
        <w:tc>
          <w:tcPr>
            <w:tcW w:w="2749" w:type="dxa"/>
          </w:tcPr>
          <w:p w14:paraId="1DCF4B3D" w14:textId="77777777" w:rsidR="00960DDB" w:rsidRPr="00A5312A" w:rsidRDefault="00E778D2" w:rsidP="003A474D">
            <w:pPr>
              <w:tabs>
                <w:tab w:val="left" w:pos="8210"/>
              </w:tabs>
              <w:rPr>
                <w:sz w:val="24"/>
                <w:szCs w:val="24"/>
              </w:rPr>
            </w:pPr>
            <w:r w:rsidRPr="00A5312A">
              <w:rPr>
                <w:sz w:val="24"/>
                <w:szCs w:val="24"/>
              </w:rPr>
              <w:t>St. Mary’s, Stranmillis, UU- PGCE, QUB- PGCE</w:t>
            </w:r>
          </w:p>
        </w:tc>
        <w:tc>
          <w:tcPr>
            <w:tcW w:w="2079" w:type="dxa"/>
          </w:tcPr>
          <w:p w14:paraId="3486306A" w14:textId="77777777" w:rsidR="00960DDB" w:rsidRPr="00A5312A" w:rsidRDefault="00E778D2" w:rsidP="003A474D">
            <w:pPr>
              <w:tabs>
                <w:tab w:val="left" w:pos="8210"/>
              </w:tabs>
              <w:rPr>
                <w:sz w:val="24"/>
                <w:szCs w:val="24"/>
              </w:rPr>
            </w:pPr>
            <w:r w:rsidRPr="00A5312A">
              <w:rPr>
                <w:sz w:val="24"/>
                <w:szCs w:val="24"/>
              </w:rPr>
              <w:t>English</w:t>
            </w:r>
          </w:p>
          <w:p w14:paraId="1AFC1067" w14:textId="77777777" w:rsidR="00E778D2" w:rsidRPr="00A5312A" w:rsidRDefault="00E778D2" w:rsidP="003A474D">
            <w:pPr>
              <w:tabs>
                <w:tab w:val="left" w:pos="8210"/>
              </w:tabs>
              <w:rPr>
                <w:sz w:val="24"/>
                <w:szCs w:val="24"/>
              </w:rPr>
            </w:pPr>
            <w:r w:rsidRPr="00A5312A">
              <w:rPr>
                <w:sz w:val="24"/>
                <w:szCs w:val="24"/>
              </w:rPr>
              <w:t xml:space="preserve">Maths </w:t>
            </w:r>
          </w:p>
          <w:p w14:paraId="530DF43E" w14:textId="77777777" w:rsidR="00E778D2" w:rsidRPr="00A5312A" w:rsidRDefault="00E778D2" w:rsidP="003A474D">
            <w:pPr>
              <w:tabs>
                <w:tab w:val="left" w:pos="8210"/>
              </w:tabs>
              <w:rPr>
                <w:sz w:val="24"/>
                <w:szCs w:val="24"/>
              </w:rPr>
            </w:pPr>
            <w:r w:rsidRPr="00A5312A">
              <w:rPr>
                <w:sz w:val="24"/>
                <w:szCs w:val="24"/>
              </w:rPr>
              <w:t xml:space="preserve">D/A Science </w:t>
            </w:r>
          </w:p>
        </w:tc>
        <w:tc>
          <w:tcPr>
            <w:tcW w:w="2053" w:type="dxa"/>
          </w:tcPr>
          <w:p w14:paraId="595FCA89" w14:textId="77777777" w:rsidR="00960DDB" w:rsidRPr="00A5312A" w:rsidRDefault="00E778D2" w:rsidP="003A474D">
            <w:pPr>
              <w:tabs>
                <w:tab w:val="left" w:pos="8210"/>
              </w:tabs>
              <w:rPr>
                <w:sz w:val="24"/>
                <w:szCs w:val="24"/>
              </w:rPr>
            </w:pPr>
            <w:r w:rsidRPr="00A5312A">
              <w:rPr>
                <w:sz w:val="24"/>
                <w:szCs w:val="24"/>
              </w:rPr>
              <w:t xml:space="preserve">Two teaching subjects- RE, English etc. </w:t>
            </w:r>
          </w:p>
        </w:tc>
      </w:tr>
      <w:tr w:rsidR="004D5D59" w:rsidRPr="00A5312A" w14:paraId="223706CB" w14:textId="77777777" w:rsidTr="00E4452F">
        <w:trPr>
          <w:trHeight w:val="391"/>
        </w:trPr>
        <w:tc>
          <w:tcPr>
            <w:tcW w:w="2160" w:type="dxa"/>
          </w:tcPr>
          <w:p w14:paraId="055285BA" w14:textId="77777777" w:rsidR="00E778D2" w:rsidRPr="00A5312A" w:rsidRDefault="00E778D2" w:rsidP="003A474D">
            <w:pPr>
              <w:tabs>
                <w:tab w:val="left" w:pos="8210"/>
              </w:tabs>
              <w:rPr>
                <w:sz w:val="24"/>
                <w:szCs w:val="24"/>
              </w:rPr>
            </w:pPr>
            <w:r w:rsidRPr="00A5312A">
              <w:rPr>
                <w:sz w:val="24"/>
                <w:szCs w:val="24"/>
              </w:rPr>
              <w:t xml:space="preserve">Environmental Health </w:t>
            </w:r>
          </w:p>
        </w:tc>
        <w:tc>
          <w:tcPr>
            <w:tcW w:w="2749" w:type="dxa"/>
          </w:tcPr>
          <w:p w14:paraId="49E0E34C" w14:textId="77777777" w:rsidR="00E778D2" w:rsidRPr="00A5312A" w:rsidRDefault="00E778D2" w:rsidP="003A474D">
            <w:pPr>
              <w:tabs>
                <w:tab w:val="left" w:pos="8210"/>
              </w:tabs>
              <w:rPr>
                <w:sz w:val="24"/>
                <w:szCs w:val="24"/>
              </w:rPr>
            </w:pPr>
            <w:r w:rsidRPr="00A5312A">
              <w:rPr>
                <w:sz w:val="24"/>
                <w:szCs w:val="24"/>
              </w:rPr>
              <w:t>UU</w:t>
            </w:r>
          </w:p>
        </w:tc>
        <w:tc>
          <w:tcPr>
            <w:tcW w:w="2079" w:type="dxa"/>
          </w:tcPr>
          <w:p w14:paraId="537CB353" w14:textId="77777777" w:rsidR="00E778D2" w:rsidRPr="00A5312A" w:rsidRDefault="00E778D2" w:rsidP="003A474D">
            <w:pPr>
              <w:tabs>
                <w:tab w:val="left" w:pos="8210"/>
              </w:tabs>
              <w:rPr>
                <w:sz w:val="24"/>
                <w:szCs w:val="24"/>
              </w:rPr>
            </w:pPr>
            <w:r w:rsidRPr="00A5312A">
              <w:rPr>
                <w:sz w:val="24"/>
                <w:szCs w:val="24"/>
              </w:rPr>
              <w:t>English</w:t>
            </w:r>
          </w:p>
          <w:p w14:paraId="71F85363" w14:textId="77777777" w:rsidR="00E778D2" w:rsidRPr="00A5312A" w:rsidRDefault="00E778D2" w:rsidP="003A474D">
            <w:pPr>
              <w:tabs>
                <w:tab w:val="left" w:pos="8210"/>
              </w:tabs>
              <w:rPr>
                <w:sz w:val="24"/>
                <w:szCs w:val="24"/>
              </w:rPr>
            </w:pPr>
            <w:r w:rsidRPr="00A5312A">
              <w:rPr>
                <w:sz w:val="24"/>
                <w:szCs w:val="24"/>
              </w:rPr>
              <w:t>Maths</w:t>
            </w:r>
          </w:p>
          <w:p w14:paraId="5EA3EDCE" w14:textId="77777777" w:rsidR="00E778D2" w:rsidRPr="00A5312A" w:rsidRDefault="00E778D2" w:rsidP="003A474D">
            <w:pPr>
              <w:tabs>
                <w:tab w:val="left" w:pos="8210"/>
              </w:tabs>
              <w:rPr>
                <w:sz w:val="24"/>
                <w:szCs w:val="24"/>
              </w:rPr>
            </w:pPr>
            <w:r w:rsidRPr="00A5312A">
              <w:rPr>
                <w:sz w:val="24"/>
                <w:szCs w:val="24"/>
              </w:rPr>
              <w:t>D/A Science</w:t>
            </w:r>
          </w:p>
        </w:tc>
        <w:tc>
          <w:tcPr>
            <w:tcW w:w="2053" w:type="dxa"/>
          </w:tcPr>
          <w:p w14:paraId="51E6E6F4" w14:textId="77777777" w:rsidR="00E778D2" w:rsidRPr="00A5312A" w:rsidRDefault="00E778D2" w:rsidP="003A474D">
            <w:pPr>
              <w:tabs>
                <w:tab w:val="left" w:pos="8210"/>
              </w:tabs>
              <w:rPr>
                <w:sz w:val="24"/>
                <w:szCs w:val="24"/>
              </w:rPr>
            </w:pPr>
            <w:r w:rsidRPr="00A5312A">
              <w:rPr>
                <w:sz w:val="24"/>
                <w:szCs w:val="24"/>
              </w:rPr>
              <w:t>Home Economics</w:t>
            </w:r>
          </w:p>
        </w:tc>
      </w:tr>
      <w:tr w:rsidR="00A5312A" w:rsidRPr="00A5312A" w14:paraId="3E364F76" w14:textId="77777777" w:rsidTr="00E4452F">
        <w:trPr>
          <w:trHeight w:val="391"/>
        </w:trPr>
        <w:tc>
          <w:tcPr>
            <w:tcW w:w="2160" w:type="dxa"/>
          </w:tcPr>
          <w:p w14:paraId="340C5FA8" w14:textId="77777777" w:rsidR="00E778D2" w:rsidRPr="00A5312A" w:rsidRDefault="00E778D2" w:rsidP="003A474D">
            <w:pPr>
              <w:tabs>
                <w:tab w:val="left" w:pos="8210"/>
              </w:tabs>
              <w:rPr>
                <w:sz w:val="24"/>
                <w:szCs w:val="24"/>
              </w:rPr>
            </w:pPr>
            <w:r w:rsidRPr="00A5312A">
              <w:rPr>
                <w:sz w:val="24"/>
                <w:szCs w:val="24"/>
              </w:rPr>
              <w:t xml:space="preserve">Film Studies </w:t>
            </w:r>
          </w:p>
        </w:tc>
        <w:tc>
          <w:tcPr>
            <w:tcW w:w="2749" w:type="dxa"/>
          </w:tcPr>
          <w:p w14:paraId="59BE7590" w14:textId="77777777" w:rsidR="00E778D2" w:rsidRPr="00A5312A" w:rsidRDefault="00E778D2" w:rsidP="003A474D">
            <w:pPr>
              <w:tabs>
                <w:tab w:val="left" w:pos="8210"/>
              </w:tabs>
              <w:rPr>
                <w:sz w:val="24"/>
                <w:szCs w:val="24"/>
              </w:rPr>
            </w:pPr>
            <w:r w:rsidRPr="00A5312A">
              <w:rPr>
                <w:sz w:val="24"/>
                <w:szCs w:val="24"/>
              </w:rPr>
              <w:t>QUB</w:t>
            </w:r>
          </w:p>
        </w:tc>
        <w:tc>
          <w:tcPr>
            <w:tcW w:w="2079" w:type="dxa"/>
          </w:tcPr>
          <w:p w14:paraId="7AB104BA" w14:textId="77777777" w:rsidR="00E778D2" w:rsidRPr="00A5312A" w:rsidRDefault="00E778D2" w:rsidP="003A474D">
            <w:pPr>
              <w:tabs>
                <w:tab w:val="left" w:pos="8210"/>
              </w:tabs>
              <w:rPr>
                <w:sz w:val="24"/>
                <w:szCs w:val="24"/>
              </w:rPr>
            </w:pPr>
            <w:r w:rsidRPr="00A5312A">
              <w:rPr>
                <w:sz w:val="24"/>
                <w:szCs w:val="24"/>
              </w:rPr>
              <w:t xml:space="preserve">English </w:t>
            </w:r>
          </w:p>
          <w:p w14:paraId="740F5797" w14:textId="77777777" w:rsidR="00E778D2" w:rsidRPr="00A5312A" w:rsidRDefault="00E778D2" w:rsidP="003A474D">
            <w:pPr>
              <w:tabs>
                <w:tab w:val="left" w:pos="8210"/>
              </w:tabs>
              <w:rPr>
                <w:sz w:val="24"/>
                <w:szCs w:val="24"/>
              </w:rPr>
            </w:pPr>
            <w:r w:rsidRPr="00A5312A">
              <w:rPr>
                <w:sz w:val="24"/>
                <w:szCs w:val="24"/>
              </w:rPr>
              <w:t xml:space="preserve">Maths </w:t>
            </w:r>
          </w:p>
        </w:tc>
        <w:tc>
          <w:tcPr>
            <w:tcW w:w="2053" w:type="dxa"/>
          </w:tcPr>
          <w:p w14:paraId="0BA03E29" w14:textId="77777777" w:rsidR="00E778D2" w:rsidRPr="00A5312A" w:rsidRDefault="00E778D2" w:rsidP="003A474D">
            <w:pPr>
              <w:tabs>
                <w:tab w:val="left" w:pos="8210"/>
              </w:tabs>
              <w:rPr>
                <w:sz w:val="24"/>
                <w:szCs w:val="24"/>
              </w:rPr>
            </w:pPr>
            <w:r w:rsidRPr="00A5312A">
              <w:rPr>
                <w:sz w:val="24"/>
                <w:szCs w:val="24"/>
              </w:rPr>
              <w:t xml:space="preserve">English </w:t>
            </w:r>
          </w:p>
          <w:p w14:paraId="1D7D5994" w14:textId="77777777" w:rsidR="00E778D2" w:rsidRPr="00A5312A" w:rsidRDefault="00E778D2" w:rsidP="003A474D">
            <w:pPr>
              <w:tabs>
                <w:tab w:val="left" w:pos="8210"/>
              </w:tabs>
              <w:rPr>
                <w:sz w:val="24"/>
                <w:szCs w:val="24"/>
              </w:rPr>
            </w:pPr>
            <w:r w:rsidRPr="00A5312A">
              <w:rPr>
                <w:sz w:val="24"/>
                <w:szCs w:val="24"/>
              </w:rPr>
              <w:t xml:space="preserve">Performing Arts </w:t>
            </w:r>
          </w:p>
          <w:p w14:paraId="6CE23C75" w14:textId="77777777" w:rsidR="00E778D2" w:rsidRPr="00A5312A" w:rsidRDefault="00E778D2" w:rsidP="003A474D">
            <w:pPr>
              <w:tabs>
                <w:tab w:val="left" w:pos="8210"/>
              </w:tabs>
              <w:rPr>
                <w:sz w:val="24"/>
                <w:szCs w:val="24"/>
              </w:rPr>
            </w:pPr>
            <w:r w:rsidRPr="00A5312A">
              <w:rPr>
                <w:sz w:val="24"/>
                <w:szCs w:val="24"/>
              </w:rPr>
              <w:t>ICT</w:t>
            </w:r>
          </w:p>
        </w:tc>
      </w:tr>
      <w:tr w:rsidR="00A5312A" w:rsidRPr="00A5312A" w14:paraId="0D9D4E20" w14:textId="77777777" w:rsidTr="00E4452F">
        <w:trPr>
          <w:trHeight w:val="391"/>
        </w:trPr>
        <w:tc>
          <w:tcPr>
            <w:tcW w:w="2160" w:type="dxa"/>
          </w:tcPr>
          <w:p w14:paraId="44933E8E" w14:textId="77777777" w:rsidR="00E778D2" w:rsidRPr="00A5312A" w:rsidRDefault="00B110EA" w:rsidP="003A474D">
            <w:pPr>
              <w:tabs>
                <w:tab w:val="left" w:pos="8210"/>
              </w:tabs>
              <w:rPr>
                <w:sz w:val="24"/>
                <w:szCs w:val="24"/>
              </w:rPr>
            </w:pPr>
            <w:r w:rsidRPr="00A5312A">
              <w:rPr>
                <w:sz w:val="24"/>
                <w:szCs w:val="24"/>
              </w:rPr>
              <w:t xml:space="preserve">Food and Nutrition </w:t>
            </w:r>
          </w:p>
        </w:tc>
        <w:tc>
          <w:tcPr>
            <w:tcW w:w="2749" w:type="dxa"/>
          </w:tcPr>
          <w:p w14:paraId="5FD39B82" w14:textId="77777777" w:rsidR="002D045F" w:rsidRPr="00A5312A" w:rsidRDefault="002D045F" w:rsidP="003A474D">
            <w:pPr>
              <w:tabs>
                <w:tab w:val="left" w:pos="8210"/>
              </w:tabs>
              <w:rPr>
                <w:sz w:val="24"/>
                <w:szCs w:val="24"/>
              </w:rPr>
            </w:pPr>
            <w:r w:rsidRPr="00A5312A">
              <w:rPr>
                <w:sz w:val="24"/>
                <w:szCs w:val="24"/>
              </w:rPr>
              <w:t>UU</w:t>
            </w:r>
          </w:p>
          <w:p w14:paraId="5401C6D5" w14:textId="77777777" w:rsidR="002D045F" w:rsidRPr="00A5312A" w:rsidRDefault="002D045F" w:rsidP="003A474D">
            <w:pPr>
              <w:tabs>
                <w:tab w:val="left" w:pos="8210"/>
              </w:tabs>
              <w:rPr>
                <w:sz w:val="24"/>
                <w:szCs w:val="24"/>
              </w:rPr>
            </w:pPr>
            <w:r w:rsidRPr="00A5312A">
              <w:rPr>
                <w:sz w:val="24"/>
                <w:szCs w:val="24"/>
              </w:rPr>
              <w:t>QUB</w:t>
            </w:r>
          </w:p>
          <w:p w14:paraId="6335B5D7" w14:textId="77777777" w:rsidR="00E778D2" w:rsidRPr="00A5312A" w:rsidRDefault="00B110EA" w:rsidP="003A474D">
            <w:pPr>
              <w:tabs>
                <w:tab w:val="left" w:pos="8210"/>
              </w:tabs>
              <w:rPr>
                <w:sz w:val="24"/>
                <w:szCs w:val="24"/>
              </w:rPr>
            </w:pPr>
            <w:r w:rsidRPr="00A5312A">
              <w:rPr>
                <w:sz w:val="24"/>
                <w:szCs w:val="24"/>
              </w:rPr>
              <w:t>CAFRE</w:t>
            </w:r>
          </w:p>
        </w:tc>
        <w:tc>
          <w:tcPr>
            <w:tcW w:w="2079" w:type="dxa"/>
          </w:tcPr>
          <w:p w14:paraId="1E8DD87E" w14:textId="77777777" w:rsidR="00C955A5" w:rsidRPr="00A5312A" w:rsidRDefault="00B110EA" w:rsidP="003A474D">
            <w:pPr>
              <w:tabs>
                <w:tab w:val="left" w:pos="8210"/>
              </w:tabs>
              <w:rPr>
                <w:sz w:val="24"/>
                <w:szCs w:val="24"/>
              </w:rPr>
            </w:pPr>
            <w:r w:rsidRPr="00A5312A">
              <w:rPr>
                <w:sz w:val="24"/>
                <w:szCs w:val="24"/>
              </w:rPr>
              <w:t>Maths</w:t>
            </w:r>
          </w:p>
          <w:p w14:paraId="42B71604" w14:textId="77777777" w:rsidR="00C955A5" w:rsidRPr="00A5312A" w:rsidRDefault="00B110EA" w:rsidP="003A474D">
            <w:pPr>
              <w:tabs>
                <w:tab w:val="left" w:pos="8210"/>
              </w:tabs>
              <w:rPr>
                <w:sz w:val="24"/>
                <w:szCs w:val="24"/>
              </w:rPr>
            </w:pPr>
            <w:r w:rsidRPr="00A5312A">
              <w:rPr>
                <w:sz w:val="24"/>
                <w:szCs w:val="24"/>
              </w:rPr>
              <w:t>En</w:t>
            </w:r>
            <w:r w:rsidR="00C955A5" w:rsidRPr="00A5312A">
              <w:rPr>
                <w:sz w:val="24"/>
                <w:szCs w:val="24"/>
              </w:rPr>
              <w:t>glish</w:t>
            </w:r>
          </w:p>
          <w:p w14:paraId="04D472CB" w14:textId="77777777" w:rsidR="00E778D2" w:rsidRPr="00A5312A" w:rsidRDefault="00B110EA" w:rsidP="003A474D">
            <w:pPr>
              <w:tabs>
                <w:tab w:val="left" w:pos="8210"/>
              </w:tabs>
              <w:rPr>
                <w:sz w:val="24"/>
                <w:szCs w:val="24"/>
              </w:rPr>
            </w:pPr>
            <w:r w:rsidRPr="00A5312A">
              <w:rPr>
                <w:sz w:val="24"/>
                <w:szCs w:val="24"/>
              </w:rPr>
              <w:t xml:space="preserve">D/A Science </w:t>
            </w:r>
          </w:p>
        </w:tc>
        <w:tc>
          <w:tcPr>
            <w:tcW w:w="2053" w:type="dxa"/>
          </w:tcPr>
          <w:p w14:paraId="65449954" w14:textId="77777777" w:rsidR="00E778D2" w:rsidRPr="00A5312A" w:rsidRDefault="00B110EA" w:rsidP="003A474D">
            <w:pPr>
              <w:tabs>
                <w:tab w:val="left" w:pos="8210"/>
              </w:tabs>
              <w:rPr>
                <w:sz w:val="24"/>
                <w:szCs w:val="24"/>
              </w:rPr>
            </w:pPr>
            <w:r w:rsidRPr="00A5312A">
              <w:rPr>
                <w:sz w:val="24"/>
                <w:szCs w:val="24"/>
              </w:rPr>
              <w:t xml:space="preserve">Home Economics </w:t>
            </w:r>
          </w:p>
          <w:p w14:paraId="13BB2594" w14:textId="77777777" w:rsidR="00B110EA" w:rsidRPr="00A5312A" w:rsidRDefault="00B110EA" w:rsidP="003A474D">
            <w:pPr>
              <w:tabs>
                <w:tab w:val="left" w:pos="8210"/>
              </w:tabs>
              <w:rPr>
                <w:sz w:val="24"/>
                <w:szCs w:val="24"/>
              </w:rPr>
            </w:pPr>
            <w:r w:rsidRPr="00A5312A">
              <w:rPr>
                <w:sz w:val="24"/>
                <w:szCs w:val="24"/>
              </w:rPr>
              <w:t>Possibly Science</w:t>
            </w:r>
          </w:p>
        </w:tc>
      </w:tr>
      <w:tr w:rsidR="00A5312A" w:rsidRPr="00A5312A" w14:paraId="0DB55ECE" w14:textId="77777777" w:rsidTr="00E4452F">
        <w:trPr>
          <w:trHeight w:val="391"/>
        </w:trPr>
        <w:tc>
          <w:tcPr>
            <w:tcW w:w="2160" w:type="dxa"/>
          </w:tcPr>
          <w:p w14:paraId="66CACD4E" w14:textId="77777777" w:rsidR="00E778D2" w:rsidRPr="00A5312A" w:rsidRDefault="00B110EA" w:rsidP="003A474D">
            <w:pPr>
              <w:tabs>
                <w:tab w:val="left" w:pos="8210"/>
              </w:tabs>
              <w:rPr>
                <w:sz w:val="24"/>
                <w:szCs w:val="24"/>
              </w:rPr>
            </w:pPr>
            <w:r w:rsidRPr="00A5312A">
              <w:rPr>
                <w:sz w:val="24"/>
                <w:szCs w:val="24"/>
              </w:rPr>
              <w:t xml:space="preserve">Graphic Design </w:t>
            </w:r>
          </w:p>
        </w:tc>
        <w:tc>
          <w:tcPr>
            <w:tcW w:w="2749" w:type="dxa"/>
          </w:tcPr>
          <w:p w14:paraId="0D332592" w14:textId="77777777" w:rsidR="00E778D2" w:rsidRPr="00A5312A" w:rsidRDefault="00B110EA" w:rsidP="003A474D">
            <w:pPr>
              <w:tabs>
                <w:tab w:val="left" w:pos="8210"/>
              </w:tabs>
              <w:rPr>
                <w:sz w:val="24"/>
                <w:szCs w:val="24"/>
              </w:rPr>
            </w:pPr>
            <w:r w:rsidRPr="00A5312A">
              <w:rPr>
                <w:sz w:val="24"/>
                <w:szCs w:val="24"/>
              </w:rPr>
              <w:t>UU</w:t>
            </w:r>
          </w:p>
          <w:p w14:paraId="7E350BA8" w14:textId="77777777" w:rsidR="00B110EA" w:rsidRPr="00A5312A" w:rsidRDefault="00B110EA" w:rsidP="003A474D">
            <w:pPr>
              <w:tabs>
                <w:tab w:val="left" w:pos="8210"/>
              </w:tabs>
              <w:rPr>
                <w:sz w:val="24"/>
                <w:szCs w:val="24"/>
              </w:rPr>
            </w:pPr>
            <w:r w:rsidRPr="00A5312A">
              <w:rPr>
                <w:sz w:val="24"/>
                <w:szCs w:val="24"/>
              </w:rPr>
              <w:t>Belfast Met.</w:t>
            </w:r>
          </w:p>
        </w:tc>
        <w:tc>
          <w:tcPr>
            <w:tcW w:w="2079" w:type="dxa"/>
          </w:tcPr>
          <w:p w14:paraId="540D2005" w14:textId="77777777" w:rsidR="00C955A5" w:rsidRPr="00A5312A" w:rsidRDefault="00B110EA" w:rsidP="003A474D">
            <w:pPr>
              <w:tabs>
                <w:tab w:val="left" w:pos="8210"/>
              </w:tabs>
              <w:rPr>
                <w:sz w:val="24"/>
                <w:szCs w:val="24"/>
              </w:rPr>
            </w:pPr>
            <w:r w:rsidRPr="00A5312A">
              <w:rPr>
                <w:sz w:val="24"/>
                <w:szCs w:val="24"/>
              </w:rPr>
              <w:t>English</w:t>
            </w:r>
          </w:p>
          <w:p w14:paraId="1692408D" w14:textId="77777777" w:rsidR="00C955A5" w:rsidRPr="00A5312A" w:rsidRDefault="00B110EA" w:rsidP="003A474D">
            <w:pPr>
              <w:tabs>
                <w:tab w:val="left" w:pos="8210"/>
              </w:tabs>
              <w:rPr>
                <w:sz w:val="24"/>
                <w:szCs w:val="24"/>
              </w:rPr>
            </w:pPr>
            <w:r w:rsidRPr="00A5312A">
              <w:rPr>
                <w:sz w:val="24"/>
                <w:szCs w:val="24"/>
              </w:rPr>
              <w:t>Maths</w:t>
            </w:r>
          </w:p>
          <w:p w14:paraId="03C327CF" w14:textId="77777777" w:rsidR="00E778D2" w:rsidRPr="00A5312A" w:rsidRDefault="00B110EA" w:rsidP="003A474D">
            <w:pPr>
              <w:tabs>
                <w:tab w:val="left" w:pos="8210"/>
              </w:tabs>
              <w:rPr>
                <w:sz w:val="24"/>
                <w:szCs w:val="24"/>
              </w:rPr>
            </w:pPr>
            <w:r w:rsidRPr="00A5312A">
              <w:rPr>
                <w:sz w:val="24"/>
                <w:szCs w:val="24"/>
              </w:rPr>
              <w:t>Art</w:t>
            </w:r>
          </w:p>
        </w:tc>
        <w:tc>
          <w:tcPr>
            <w:tcW w:w="2053" w:type="dxa"/>
          </w:tcPr>
          <w:p w14:paraId="70DAE7B8" w14:textId="77777777" w:rsidR="00E778D2" w:rsidRPr="00A5312A" w:rsidRDefault="00B110EA" w:rsidP="003A474D">
            <w:pPr>
              <w:tabs>
                <w:tab w:val="left" w:pos="8210"/>
              </w:tabs>
              <w:rPr>
                <w:sz w:val="24"/>
                <w:szCs w:val="24"/>
              </w:rPr>
            </w:pPr>
            <w:r w:rsidRPr="00A5312A">
              <w:rPr>
                <w:sz w:val="24"/>
                <w:szCs w:val="24"/>
              </w:rPr>
              <w:t>Art</w:t>
            </w:r>
          </w:p>
          <w:p w14:paraId="18F86E8A" w14:textId="77777777" w:rsidR="00B110EA" w:rsidRPr="00A5312A" w:rsidRDefault="00B110EA" w:rsidP="003A474D">
            <w:pPr>
              <w:tabs>
                <w:tab w:val="left" w:pos="8210"/>
              </w:tabs>
              <w:rPr>
                <w:sz w:val="24"/>
                <w:szCs w:val="24"/>
              </w:rPr>
            </w:pPr>
            <w:r w:rsidRPr="00A5312A">
              <w:rPr>
                <w:sz w:val="24"/>
                <w:szCs w:val="24"/>
              </w:rPr>
              <w:t>ICT</w:t>
            </w:r>
          </w:p>
        </w:tc>
      </w:tr>
      <w:tr w:rsidR="00A5312A" w:rsidRPr="00A5312A" w14:paraId="543E8812" w14:textId="77777777" w:rsidTr="00E4452F">
        <w:trPr>
          <w:trHeight w:val="391"/>
        </w:trPr>
        <w:tc>
          <w:tcPr>
            <w:tcW w:w="2160" w:type="dxa"/>
          </w:tcPr>
          <w:p w14:paraId="0202C0EF" w14:textId="77777777" w:rsidR="00B110EA" w:rsidRPr="00A5312A" w:rsidRDefault="00B110EA" w:rsidP="003A474D">
            <w:pPr>
              <w:tabs>
                <w:tab w:val="left" w:pos="8210"/>
              </w:tabs>
              <w:rPr>
                <w:sz w:val="24"/>
                <w:szCs w:val="24"/>
              </w:rPr>
            </w:pPr>
            <w:r w:rsidRPr="00A5312A">
              <w:rPr>
                <w:sz w:val="24"/>
                <w:szCs w:val="24"/>
              </w:rPr>
              <w:t>History</w:t>
            </w:r>
          </w:p>
        </w:tc>
        <w:tc>
          <w:tcPr>
            <w:tcW w:w="2749" w:type="dxa"/>
          </w:tcPr>
          <w:p w14:paraId="3EB037DD" w14:textId="77777777" w:rsidR="00B110EA" w:rsidRPr="00A5312A" w:rsidRDefault="00B110EA" w:rsidP="003A474D">
            <w:pPr>
              <w:tabs>
                <w:tab w:val="left" w:pos="8210"/>
              </w:tabs>
              <w:rPr>
                <w:sz w:val="24"/>
                <w:szCs w:val="24"/>
              </w:rPr>
            </w:pPr>
            <w:r w:rsidRPr="00A5312A">
              <w:rPr>
                <w:sz w:val="24"/>
                <w:szCs w:val="24"/>
              </w:rPr>
              <w:t>QUB</w:t>
            </w:r>
          </w:p>
          <w:p w14:paraId="095BE51E" w14:textId="77777777" w:rsidR="00B110EA" w:rsidRPr="00A5312A" w:rsidRDefault="00B110EA" w:rsidP="003A474D">
            <w:pPr>
              <w:tabs>
                <w:tab w:val="left" w:pos="8210"/>
              </w:tabs>
              <w:rPr>
                <w:sz w:val="24"/>
                <w:szCs w:val="24"/>
              </w:rPr>
            </w:pPr>
            <w:r w:rsidRPr="00A5312A">
              <w:rPr>
                <w:sz w:val="24"/>
                <w:szCs w:val="24"/>
              </w:rPr>
              <w:t>UU</w:t>
            </w:r>
          </w:p>
        </w:tc>
        <w:tc>
          <w:tcPr>
            <w:tcW w:w="2079" w:type="dxa"/>
          </w:tcPr>
          <w:p w14:paraId="2571737C" w14:textId="77777777" w:rsidR="00C955A5" w:rsidRPr="00A5312A" w:rsidRDefault="00C955A5" w:rsidP="003A474D">
            <w:pPr>
              <w:tabs>
                <w:tab w:val="left" w:pos="8210"/>
              </w:tabs>
              <w:rPr>
                <w:sz w:val="24"/>
                <w:szCs w:val="24"/>
              </w:rPr>
            </w:pPr>
            <w:r w:rsidRPr="00A5312A">
              <w:rPr>
                <w:sz w:val="24"/>
                <w:szCs w:val="24"/>
              </w:rPr>
              <w:t>English</w:t>
            </w:r>
          </w:p>
          <w:p w14:paraId="0C682FBF" w14:textId="77777777" w:rsidR="00B110EA" w:rsidRPr="00A5312A" w:rsidRDefault="00B110EA" w:rsidP="003A474D">
            <w:pPr>
              <w:tabs>
                <w:tab w:val="left" w:pos="8210"/>
              </w:tabs>
              <w:rPr>
                <w:sz w:val="24"/>
                <w:szCs w:val="24"/>
              </w:rPr>
            </w:pPr>
            <w:r w:rsidRPr="00A5312A">
              <w:rPr>
                <w:sz w:val="24"/>
                <w:szCs w:val="24"/>
              </w:rPr>
              <w:t>History</w:t>
            </w:r>
          </w:p>
        </w:tc>
        <w:tc>
          <w:tcPr>
            <w:tcW w:w="2053" w:type="dxa"/>
          </w:tcPr>
          <w:p w14:paraId="13FC61BF" w14:textId="77777777" w:rsidR="00B110EA" w:rsidRPr="00A5312A" w:rsidRDefault="00B110EA" w:rsidP="003A474D">
            <w:pPr>
              <w:tabs>
                <w:tab w:val="left" w:pos="8210"/>
              </w:tabs>
              <w:rPr>
                <w:sz w:val="24"/>
                <w:szCs w:val="24"/>
              </w:rPr>
            </w:pPr>
            <w:r w:rsidRPr="00A5312A">
              <w:rPr>
                <w:sz w:val="24"/>
                <w:szCs w:val="24"/>
              </w:rPr>
              <w:t xml:space="preserve">History </w:t>
            </w:r>
          </w:p>
        </w:tc>
      </w:tr>
      <w:tr w:rsidR="00A5312A" w:rsidRPr="00A5312A" w14:paraId="1781E4F8" w14:textId="77777777" w:rsidTr="00E4452F">
        <w:trPr>
          <w:trHeight w:val="391"/>
        </w:trPr>
        <w:tc>
          <w:tcPr>
            <w:tcW w:w="2160" w:type="dxa"/>
          </w:tcPr>
          <w:p w14:paraId="7DF6F067" w14:textId="77777777" w:rsidR="00B110EA" w:rsidRPr="00A5312A" w:rsidRDefault="00B110EA" w:rsidP="003A474D">
            <w:pPr>
              <w:tabs>
                <w:tab w:val="left" w:pos="8210"/>
              </w:tabs>
              <w:rPr>
                <w:sz w:val="24"/>
                <w:szCs w:val="24"/>
              </w:rPr>
            </w:pPr>
            <w:r w:rsidRPr="00A5312A">
              <w:rPr>
                <w:sz w:val="24"/>
                <w:szCs w:val="24"/>
              </w:rPr>
              <w:lastRenderedPageBreak/>
              <w:t>Horticulture</w:t>
            </w:r>
          </w:p>
        </w:tc>
        <w:tc>
          <w:tcPr>
            <w:tcW w:w="2749" w:type="dxa"/>
          </w:tcPr>
          <w:p w14:paraId="0571A5C5" w14:textId="77777777" w:rsidR="00B110EA" w:rsidRPr="00A5312A" w:rsidRDefault="00B110EA" w:rsidP="003A474D">
            <w:pPr>
              <w:tabs>
                <w:tab w:val="left" w:pos="8210"/>
              </w:tabs>
              <w:rPr>
                <w:sz w:val="24"/>
                <w:szCs w:val="24"/>
              </w:rPr>
            </w:pPr>
            <w:r w:rsidRPr="00A5312A">
              <w:rPr>
                <w:sz w:val="24"/>
                <w:szCs w:val="24"/>
              </w:rPr>
              <w:t>CAFRE</w:t>
            </w:r>
          </w:p>
        </w:tc>
        <w:tc>
          <w:tcPr>
            <w:tcW w:w="2079" w:type="dxa"/>
          </w:tcPr>
          <w:p w14:paraId="73F11DE7" w14:textId="77777777" w:rsidR="00C955A5" w:rsidRPr="00A5312A" w:rsidRDefault="00C955A5" w:rsidP="003A474D">
            <w:pPr>
              <w:tabs>
                <w:tab w:val="left" w:pos="8210"/>
              </w:tabs>
              <w:rPr>
                <w:sz w:val="24"/>
                <w:szCs w:val="24"/>
              </w:rPr>
            </w:pPr>
            <w:r w:rsidRPr="00A5312A">
              <w:rPr>
                <w:sz w:val="24"/>
                <w:szCs w:val="24"/>
              </w:rPr>
              <w:t>English</w:t>
            </w:r>
          </w:p>
          <w:p w14:paraId="04150E9F" w14:textId="77777777" w:rsidR="00B110EA" w:rsidRPr="00A5312A" w:rsidRDefault="00B110EA" w:rsidP="003A474D">
            <w:pPr>
              <w:tabs>
                <w:tab w:val="left" w:pos="8210"/>
              </w:tabs>
              <w:rPr>
                <w:sz w:val="24"/>
                <w:szCs w:val="24"/>
              </w:rPr>
            </w:pPr>
            <w:r w:rsidRPr="00A5312A">
              <w:rPr>
                <w:sz w:val="24"/>
                <w:szCs w:val="24"/>
              </w:rPr>
              <w:t xml:space="preserve">Maths and Work Experience </w:t>
            </w:r>
          </w:p>
        </w:tc>
        <w:tc>
          <w:tcPr>
            <w:tcW w:w="2053" w:type="dxa"/>
          </w:tcPr>
          <w:p w14:paraId="36DEAC39" w14:textId="77777777" w:rsidR="00B110EA" w:rsidRPr="00A5312A" w:rsidRDefault="00B110EA" w:rsidP="003A474D">
            <w:pPr>
              <w:tabs>
                <w:tab w:val="left" w:pos="8210"/>
              </w:tabs>
              <w:rPr>
                <w:sz w:val="24"/>
                <w:szCs w:val="24"/>
              </w:rPr>
            </w:pPr>
          </w:p>
        </w:tc>
      </w:tr>
      <w:tr w:rsidR="00A5312A" w:rsidRPr="00A5312A" w14:paraId="44883916" w14:textId="77777777" w:rsidTr="00E4452F">
        <w:trPr>
          <w:trHeight w:val="391"/>
        </w:trPr>
        <w:tc>
          <w:tcPr>
            <w:tcW w:w="2160" w:type="dxa"/>
          </w:tcPr>
          <w:p w14:paraId="6D39C4E6" w14:textId="77777777" w:rsidR="00B110EA" w:rsidRPr="00A5312A" w:rsidRDefault="00B110EA" w:rsidP="003A474D">
            <w:pPr>
              <w:tabs>
                <w:tab w:val="left" w:pos="8210"/>
              </w:tabs>
              <w:rPr>
                <w:sz w:val="24"/>
                <w:szCs w:val="24"/>
              </w:rPr>
            </w:pPr>
            <w:r w:rsidRPr="00A5312A">
              <w:rPr>
                <w:sz w:val="24"/>
                <w:szCs w:val="24"/>
              </w:rPr>
              <w:t xml:space="preserve">International Hospitality Management </w:t>
            </w:r>
          </w:p>
        </w:tc>
        <w:tc>
          <w:tcPr>
            <w:tcW w:w="2749" w:type="dxa"/>
          </w:tcPr>
          <w:p w14:paraId="5C439E58" w14:textId="77777777" w:rsidR="002D045F" w:rsidRPr="00A5312A" w:rsidRDefault="00B110EA" w:rsidP="003A474D">
            <w:pPr>
              <w:tabs>
                <w:tab w:val="left" w:pos="8210"/>
              </w:tabs>
              <w:rPr>
                <w:sz w:val="24"/>
                <w:szCs w:val="24"/>
              </w:rPr>
            </w:pPr>
            <w:r w:rsidRPr="00A5312A">
              <w:rPr>
                <w:sz w:val="24"/>
                <w:szCs w:val="24"/>
              </w:rPr>
              <w:t>UU</w:t>
            </w:r>
          </w:p>
          <w:p w14:paraId="291E7A4D" w14:textId="77777777" w:rsidR="002D045F" w:rsidRPr="00A5312A" w:rsidRDefault="00996ED2" w:rsidP="003A474D">
            <w:pPr>
              <w:tabs>
                <w:tab w:val="left" w:pos="8210"/>
              </w:tabs>
              <w:rPr>
                <w:sz w:val="24"/>
                <w:szCs w:val="24"/>
              </w:rPr>
            </w:pPr>
            <w:r w:rsidRPr="00A5312A">
              <w:rPr>
                <w:sz w:val="24"/>
                <w:szCs w:val="24"/>
              </w:rPr>
              <w:t>Lyit</w:t>
            </w:r>
          </w:p>
          <w:p w14:paraId="114697C5" w14:textId="77777777" w:rsidR="00B110EA" w:rsidRPr="00A5312A" w:rsidRDefault="00E4452F" w:rsidP="003A474D">
            <w:pPr>
              <w:tabs>
                <w:tab w:val="left" w:pos="8210"/>
              </w:tabs>
              <w:rPr>
                <w:sz w:val="24"/>
                <w:szCs w:val="24"/>
              </w:rPr>
            </w:pPr>
            <w:r w:rsidRPr="00A5312A">
              <w:rPr>
                <w:sz w:val="24"/>
                <w:szCs w:val="24"/>
              </w:rPr>
              <w:t>Belfast Met</w:t>
            </w:r>
          </w:p>
        </w:tc>
        <w:tc>
          <w:tcPr>
            <w:tcW w:w="2079" w:type="dxa"/>
          </w:tcPr>
          <w:p w14:paraId="5C391218" w14:textId="77777777" w:rsidR="00B110EA" w:rsidRPr="00A5312A" w:rsidRDefault="00B110EA" w:rsidP="003A474D">
            <w:pPr>
              <w:tabs>
                <w:tab w:val="left" w:pos="8210"/>
              </w:tabs>
              <w:rPr>
                <w:sz w:val="24"/>
                <w:szCs w:val="24"/>
              </w:rPr>
            </w:pPr>
            <w:r w:rsidRPr="00A5312A">
              <w:rPr>
                <w:sz w:val="24"/>
                <w:szCs w:val="24"/>
              </w:rPr>
              <w:t>English</w:t>
            </w:r>
          </w:p>
          <w:p w14:paraId="1477FF09" w14:textId="77777777" w:rsidR="00B110EA" w:rsidRPr="00A5312A" w:rsidRDefault="00B110EA" w:rsidP="003A474D">
            <w:pPr>
              <w:tabs>
                <w:tab w:val="left" w:pos="8210"/>
              </w:tabs>
              <w:rPr>
                <w:sz w:val="24"/>
                <w:szCs w:val="24"/>
              </w:rPr>
            </w:pPr>
            <w:r w:rsidRPr="00A5312A">
              <w:rPr>
                <w:sz w:val="24"/>
                <w:szCs w:val="24"/>
              </w:rPr>
              <w:t>Maths</w:t>
            </w:r>
          </w:p>
          <w:p w14:paraId="5A7FA75A" w14:textId="77777777" w:rsidR="00B110EA" w:rsidRPr="00A5312A" w:rsidRDefault="00B110EA" w:rsidP="003A474D">
            <w:pPr>
              <w:tabs>
                <w:tab w:val="left" w:pos="8210"/>
              </w:tabs>
              <w:rPr>
                <w:sz w:val="24"/>
                <w:szCs w:val="24"/>
              </w:rPr>
            </w:pPr>
          </w:p>
        </w:tc>
        <w:tc>
          <w:tcPr>
            <w:tcW w:w="2053" w:type="dxa"/>
          </w:tcPr>
          <w:p w14:paraId="6E44128A" w14:textId="77777777" w:rsidR="00B110EA" w:rsidRPr="00A5312A" w:rsidRDefault="00B110EA" w:rsidP="003A474D">
            <w:pPr>
              <w:tabs>
                <w:tab w:val="left" w:pos="8210"/>
              </w:tabs>
              <w:rPr>
                <w:sz w:val="24"/>
                <w:szCs w:val="24"/>
              </w:rPr>
            </w:pPr>
            <w:r w:rsidRPr="00A5312A">
              <w:rPr>
                <w:sz w:val="24"/>
                <w:szCs w:val="24"/>
              </w:rPr>
              <w:t xml:space="preserve">Travel and Tourism desirable, Work Experience essential </w:t>
            </w:r>
          </w:p>
        </w:tc>
      </w:tr>
      <w:tr w:rsidR="00A5312A" w:rsidRPr="00A5312A" w14:paraId="241BD34E" w14:textId="77777777" w:rsidTr="00E4452F">
        <w:trPr>
          <w:trHeight w:val="391"/>
        </w:trPr>
        <w:tc>
          <w:tcPr>
            <w:tcW w:w="2160" w:type="dxa"/>
          </w:tcPr>
          <w:p w14:paraId="3902CBB2" w14:textId="77777777" w:rsidR="00B110EA" w:rsidRPr="00A5312A" w:rsidRDefault="000662D3" w:rsidP="003A474D">
            <w:pPr>
              <w:tabs>
                <w:tab w:val="left" w:pos="8210"/>
              </w:tabs>
              <w:rPr>
                <w:sz w:val="24"/>
                <w:szCs w:val="24"/>
              </w:rPr>
            </w:pPr>
            <w:r w:rsidRPr="00A5312A">
              <w:rPr>
                <w:sz w:val="24"/>
                <w:szCs w:val="24"/>
              </w:rPr>
              <w:t>IT</w:t>
            </w:r>
          </w:p>
        </w:tc>
        <w:tc>
          <w:tcPr>
            <w:tcW w:w="2749" w:type="dxa"/>
          </w:tcPr>
          <w:p w14:paraId="3B4D492D" w14:textId="77777777" w:rsidR="00B110EA" w:rsidRPr="00A5312A" w:rsidRDefault="000662D3" w:rsidP="003A474D">
            <w:pPr>
              <w:tabs>
                <w:tab w:val="left" w:pos="8210"/>
              </w:tabs>
              <w:rPr>
                <w:sz w:val="24"/>
                <w:szCs w:val="24"/>
              </w:rPr>
            </w:pPr>
            <w:r w:rsidRPr="00A5312A">
              <w:rPr>
                <w:sz w:val="24"/>
                <w:szCs w:val="24"/>
              </w:rPr>
              <w:t>UU</w:t>
            </w:r>
          </w:p>
          <w:p w14:paraId="1EFD1133" w14:textId="77777777" w:rsidR="000662D3" w:rsidRPr="00A5312A" w:rsidRDefault="000662D3" w:rsidP="003A474D">
            <w:pPr>
              <w:tabs>
                <w:tab w:val="left" w:pos="8210"/>
              </w:tabs>
              <w:rPr>
                <w:sz w:val="24"/>
                <w:szCs w:val="24"/>
              </w:rPr>
            </w:pPr>
            <w:r w:rsidRPr="00A5312A">
              <w:rPr>
                <w:sz w:val="24"/>
                <w:szCs w:val="24"/>
              </w:rPr>
              <w:t>QUB</w:t>
            </w:r>
          </w:p>
          <w:p w14:paraId="6D89A0CD" w14:textId="77777777" w:rsidR="004D5D59" w:rsidRPr="00A5312A" w:rsidRDefault="004D5D59" w:rsidP="003A474D">
            <w:pPr>
              <w:tabs>
                <w:tab w:val="left" w:pos="8210"/>
              </w:tabs>
              <w:rPr>
                <w:sz w:val="24"/>
                <w:szCs w:val="24"/>
              </w:rPr>
            </w:pPr>
            <w:r w:rsidRPr="00A5312A">
              <w:rPr>
                <w:sz w:val="24"/>
                <w:szCs w:val="24"/>
              </w:rPr>
              <w:t>NRC</w:t>
            </w:r>
          </w:p>
        </w:tc>
        <w:tc>
          <w:tcPr>
            <w:tcW w:w="2079" w:type="dxa"/>
          </w:tcPr>
          <w:p w14:paraId="53EAB90E" w14:textId="77777777" w:rsidR="00C955A5" w:rsidRPr="00A5312A" w:rsidRDefault="00C955A5" w:rsidP="003A474D">
            <w:pPr>
              <w:tabs>
                <w:tab w:val="left" w:pos="8210"/>
              </w:tabs>
              <w:rPr>
                <w:sz w:val="24"/>
                <w:szCs w:val="24"/>
              </w:rPr>
            </w:pPr>
            <w:r w:rsidRPr="00A5312A">
              <w:rPr>
                <w:sz w:val="24"/>
                <w:szCs w:val="24"/>
              </w:rPr>
              <w:t>English</w:t>
            </w:r>
          </w:p>
          <w:p w14:paraId="6ECA2D2B" w14:textId="77777777" w:rsidR="00B110EA" w:rsidRPr="00A5312A" w:rsidRDefault="000662D3" w:rsidP="003A474D">
            <w:pPr>
              <w:tabs>
                <w:tab w:val="left" w:pos="8210"/>
              </w:tabs>
              <w:rPr>
                <w:sz w:val="24"/>
                <w:szCs w:val="24"/>
              </w:rPr>
            </w:pPr>
            <w:r w:rsidRPr="00A5312A">
              <w:rPr>
                <w:sz w:val="24"/>
                <w:szCs w:val="24"/>
              </w:rPr>
              <w:t>Maths</w:t>
            </w:r>
          </w:p>
        </w:tc>
        <w:tc>
          <w:tcPr>
            <w:tcW w:w="2053" w:type="dxa"/>
          </w:tcPr>
          <w:p w14:paraId="5D33B7B7" w14:textId="77777777" w:rsidR="00B110EA" w:rsidRPr="00A5312A" w:rsidRDefault="000330B5" w:rsidP="003A474D">
            <w:pPr>
              <w:tabs>
                <w:tab w:val="left" w:pos="8210"/>
              </w:tabs>
              <w:rPr>
                <w:sz w:val="24"/>
                <w:szCs w:val="24"/>
              </w:rPr>
            </w:pPr>
            <w:r w:rsidRPr="00A5312A">
              <w:rPr>
                <w:sz w:val="24"/>
                <w:szCs w:val="24"/>
              </w:rPr>
              <w:t>ICT</w:t>
            </w:r>
          </w:p>
        </w:tc>
      </w:tr>
      <w:tr w:rsidR="00A5312A" w:rsidRPr="00A5312A" w14:paraId="7AC8B290" w14:textId="77777777" w:rsidTr="00E4452F">
        <w:trPr>
          <w:trHeight w:val="391"/>
        </w:trPr>
        <w:tc>
          <w:tcPr>
            <w:tcW w:w="2160" w:type="dxa"/>
          </w:tcPr>
          <w:p w14:paraId="5A86196C" w14:textId="77777777" w:rsidR="00B110EA" w:rsidRPr="00A5312A" w:rsidRDefault="000330B5" w:rsidP="003A474D">
            <w:pPr>
              <w:tabs>
                <w:tab w:val="left" w:pos="8210"/>
              </w:tabs>
              <w:rPr>
                <w:sz w:val="24"/>
                <w:szCs w:val="24"/>
              </w:rPr>
            </w:pPr>
            <w:r w:rsidRPr="00A5312A">
              <w:rPr>
                <w:sz w:val="24"/>
                <w:szCs w:val="24"/>
              </w:rPr>
              <w:t>Music</w:t>
            </w:r>
          </w:p>
        </w:tc>
        <w:tc>
          <w:tcPr>
            <w:tcW w:w="2749" w:type="dxa"/>
          </w:tcPr>
          <w:p w14:paraId="658A2604" w14:textId="77777777" w:rsidR="00B110EA" w:rsidRPr="00A5312A" w:rsidRDefault="000330B5" w:rsidP="003A474D">
            <w:pPr>
              <w:tabs>
                <w:tab w:val="left" w:pos="8210"/>
              </w:tabs>
              <w:rPr>
                <w:sz w:val="24"/>
                <w:szCs w:val="24"/>
              </w:rPr>
            </w:pPr>
            <w:r w:rsidRPr="00A5312A">
              <w:rPr>
                <w:sz w:val="24"/>
                <w:szCs w:val="24"/>
              </w:rPr>
              <w:t>QUB</w:t>
            </w:r>
          </w:p>
          <w:p w14:paraId="7FE142DD" w14:textId="77777777" w:rsidR="000330B5" w:rsidRPr="00A5312A" w:rsidRDefault="000330B5" w:rsidP="003A474D">
            <w:pPr>
              <w:tabs>
                <w:tab w:val="left" w:pos="8210"/>
              </w:tabs>
              <w:rPr>
                <w:sz w:val="24"/>
                <w:szCs w:val="24"/>
              </w:rPr>
            </w:pPr>
            <w:r w:rsidRPr="00A5312A">
              <w:rPr>
                <w:sz w:val="24"/>
                <w:szCs w:val="24"/>
              </w:rPr>
              <w:t>UU</w:t>
            </w:r>
          </w:p>
        </w:tc>
        <w:tc>
          <w:tcPr>
            <w:tcW w:w="2079" w:type="dxa"/>
          </w:tcPr>
          <w:p w14:paraId="7FCF0933" w14:textId="77777777" w:rsidR="00B110EA" w:rsidRPr="00A5312A" w:rsidRDefault="000330B5" w:rsidP="003A474D">
            <w:pPr>
              <w:tabs>
                <w:tab w:val="left" w:pos="8210"/>
              </w:tabs>
              <w:rPr>
                <w:sz w:val="24"/>
                <w:szCs w:val="24"/>
              </w:rPr>
            </w:pPr>
            <w:r w:rsidRPr="00A5312A">
              <w:rPr>
                <w:sz w:val="24"/>
                <w:szCs w:val="24"/>
              </w:rPr>
              <w:t>Music</w:t>
            </w:r>
          </w:p>
          <w:p w14:paraId="44A0DF8A" w14:textId="77777777" w:rsidR="000330B5" w:rsidRPr="00A5312A" w:rsidRDefault="000330B5" w:rsidP="003A474D">
            <w:pPr>
              <w:tabs>
                <w:tab w:val="left" w:pos="8210"/>
              </w:tabs>
              <w:rPr>
                <w:sz w:val="24"/>
                <w:szCs w:val="24"/>
              </w:rPr>
            </w:pPr>
            <w:r w:rsidRPr="00A5312A">
              <w:rPr>
                <w:sz w:val="24"/>
                <w:szCs w:val="24"/>
              </w:rPr>
              <w:t>English</w:t>
            </w:r>
          </w:p>
          <w:p w14:paraId="6AAC8E44" w14:textId="77777777" w:rsidR="000330B5" w:rsidRPr="00A5312A" w:rsidRDefault="000330B5" w:rsidP="003A474D">
            <w:pPr>
              <w:tabs>
                <w:tab w:val="left" w:pos="8210"/>
              </w:tabs>
              <w:rPr>
                <w:sz w:val="24"/>
                <w:szCs w:val="24"/>
              </w:rPr>
            </w:pPr>
            <w:r w:rsidRPr="00A5312A">
              <w:rPr>
                <w:sz w:val="24"/>
                <w:szCs w:val="24"/>
              </w:rPr>
              <w:t>Maths</w:t>
            </w:r>
          </w:p>
        </w:tc>
        <w:tc>
          <w:tcPr>
            <w:tcW w:w="2053" w:type="dxa"/>
          </w:tcPr>
          <w:p w14:paraId="78DABE6F" w14:textId="77777777" w:rsidR="00B110EA" w:rsidRPr="00A5312A" w:rsidRDefault="000330B5" w:rsidP="003A474D">
            <w:pPr>
              <w:tabs>
                <w:tab w:val="left" w:pos="8210"/>
              </w:tabs>
              <w:rPr>
                <w:sz w:val="24"/>
                <w:szCs w:val="24"/>
              </w:rPr>
            </w:pPr>
            <w:r w:rsidRPr="00A5312A">
              <w:rPr>
                <w:sz w:val="24"/>
                <w:szCs w:val="24"/>
              </w:rPr>
              <w:t xml:space="preserve">Preforming Arts or Music </w:t>
            </w:r>
          </w:p>
        </w:tc>
      </w:tr>
      <w:tr w:rsidR="00A5312A" w:rsidRPr="00A5312A" w14:paraId="65E674FE" w14:textId="77777777" w:rsidTr="00E4452F">
        <w:trPr>
          <w:trHeight w:val="391"/>
        </w:trPr>
        <w:tc>
          <w:tcPr>
            <w:tcW w:w="2160" w:type="dxa"/>
          </w:tcPr>
          <w:p w14:paraId="00774377" w14:textId="77777777" w:rsidR="00B110EA" w:rsidRPr="00A5312A" w:rsidRDefault="000330B5" w:rsidP="003A474D">
            <w:pPr>
              <w:tabs>
                <w:tab w:val="left" w:pos="8210"/>
              </w:tabs>
              <w:rPr>
                <w:sz w:val="24"/>
                <w:szCs w:val="24"/>
              </w:rPr>
            </w:pPr>
            <w:r w:rsidRPr="00A5312A">
              <w:rPr>
                <w:sz w:val="24"/>
                <w:szCs w:val="24"/>
              </w:rPr>
              <w:t>Nursing</w:t>
            </w:r>
          </w:p>
        </w:tc>
        <w:tc>
          <w:tcPr>
            <w:tcW w:w="2749" w:type="dxa"/>
          </w:tcPr>
          <w:p w14:paraId="7A63D729" w14:textId="77777777" w:rsidR="00B110EA" w:rsidRPr="00A5312A" w:rsidRDefault="000330B5" w:rsidP="003A474D">
            <w:pPr>
              <w:tabs>
                <w:tab w:val="left" w:pos="8210"/>
              </w:tabs>
              <w:rPr>
                <w:sz w:val="24"/>
                <w:szCs w:val="24"/>
              </w:rPr>
            </w:pPr>
            <w:r w:rsidRPr="00A5312A">
              <w:rPr>
                <w:sz w:val="24"/>
                <w:szCs w:val="24"/>
              </w:rPr>
              <w:t>QUB</w:t>
            </w:r>
          </w:p>
          <w:p w14:paraId="6342432B" w14:textId="77777777" w:rsidR="000330B5" w:rsidRPr="00A5312A" w:rsidRDefault="000330B5" w:rsidP="003A474D">
            <w:pPr>
              <w:tabs>
                <w:tab w:val="left" w:pos="8210"/>
              </w:tabs>
              <w:rPr>
                <w:sz w:val="24"/>
                <w:szCs w:val="24"/>
              </w:rPr>
            </w:pPr>
            <w:r w:rsidRPr="00A5312A">
              <w:rPr>
                <w:sz w:val="24"/>
                <w:szCs w:val="24"/>
              </w:rPr>
              <w:t>UU</w:t>
            </w:r>
          </w:p>
          <w:p w14:paraId="0017B6FF" w14:textId="77777777" w:rsidR="000330B5" w:rsidRPr="00A5312A" w:rsidRDefault="000330B5" w:rsidP="003A474D">
            <w:pPr>
              <w:tabs>
                <w:tab w:val="left" w:pos="8210"/>
              </w:tabs>
              <w:rPr>
                <w:sz w:val="24"/>
                <w:szCs w:val="24"/>
              </w:rPr>
            </w:pPr>
            <w:r w:rsidRPr="00A5312A">
              <w:rPr>
                <w:sz w:val="24"/>
                <w:szCs w:val="24"/>
              </w:rPr>
              <w:t>Dundee</w:t>
            </w:r>
          </w:p>
          <w:p w14:paraId="28D3F71B" w14:textId="77777777" w:rsidR="00996ED2" w:rsidRPr="00A5312A" w:rsidRDefault="00996ED2" w:rsidP="003A474D">
            <w:pPr>
              <w:tabs>
                <w:tab w:val="left" w:pos="8210"/>
              </w:tabs>
              <w:rPr>
                <w:sz w:val="24"/>
                <w:szCs w:val="24"/>
              </w:rPr>
            </w:pPr>
            <w:r w:rsidRPr="00A5312A">
              <w:rPr>
                <w:sz w:val="24"/>
                <w:szCs w:val="24"/>
              </w:rPr>
              <w:t xml:space="preserve">Lyit </w:t>
            </w:r>
          </w:p>
        </w:tc>
        <w:tc>
          <w:tcPr>
            <w:tcW w:w="2079" w:type="dxa"/>
          </w:tcPr>
          <w:p w14:paraId="66BB8F90" w14:textId="77777777" w:rsidR="00B110EA" w:rsidRPr="00A5312A" w:rsidRDefault="000330B5" w:rsidP="003A474D">
            <w:pPr>
              <w:tabs>
                <w:tab w:val="left" w:pos="8210"/>
              </w:tabs>
              <w:rPr>
                <w:sz w:val="24"/>
                <w:szCs w:val="24"/>
              </w:rPr>
            </w:pPr>
            <w:r w:rsidRPr="00A5312A">
              <w:rPr>
                <w:sz w:val="24"/>
                <w:szCs w:val="24"/>
              </w:rPr>
              <w:t>English</w:t>
            </w:r>
          </w:p>
          <w:p w14:paraId="447F7D1A" w14:textId="77777777" w:rsidR="000330B5" w:rsidRPr="00A5312A" w:rsidRDefault="000330B5" w:rsidP="003A474D">
            <w:pPr>
              <w:tabs>
                <w:tab w:val="left" w:pos="8210"/>
              </w:tabs>
              <w:rPr>
                <w:sz w:val="24"/>
                <w:szCs w:val="24"/>
              </w:rPr>
            </w:pPr>
            <w:r w:rsidRPr="00A5312A">
              <w:rPr>
                <w:sz w:val="24"/>
                <w:szCs w:val="24"/>
              </w:rPr>
              <w:t>Maths</w:t>
            </w:r>
          </w:p>
          <w:p w14:paraId="69EF1699" w14:textId="77777777" w:rsidR="000330B5" w:rsidRPr="00A5312A" w:rsidRDefault="000330B5" w:rsidP="003A474D">
            <w:pPr>
              <w:tabs>
                <w:tab w:val="left" w:pos="8210"/>
              </w:tabs>
              <w:rPr>
                <w:sz w:val="24"/>
                <w:szCs w:val="24"/>
              </w:rPr>
            </w:pPr>
            <w:r w:rsidRPr="00A5312A">
              <w:rPr>
                <w:sz w:val="24"/>
                <w:szCs w:val="24"/>
              </w:rPr>
              <w:t>D/A Science</w:t>
            </w:r>
          </w:p>
        </w:tc>
        <w:tc>
          <w:tcPr>
            <w:tcW w:w="2053" w:type="dxa"/>
          </w:tcPr>
          <w:p w14:paraId="1442E8B7" w14:textId="77777777" w:rsidR="00B110EA" w:rsidRPr="00A5312A" w:rsidRDefault="000330B5" w:rsidP="003A474D">
            <w:pPr>
              <w:tabs>
                <w:tab w:val="left" w:pos="8210"/>
              </w:tabs>
              <w:rPr>
                <w:sz w:val="24"/>
                <w:szCs w:val="24"/>
              </w:rPr>
            </w:pPr>
            <w:r w:rsidRPr="00A5312A">
              <w:rPr>
                <w:sz w:val="24"/>
                <w:szCs w:val="24"/>
              </w:rPr>
              <w:t>D/A H&amp;SC and work experience in a hospital or nursing home.</w:t>
            </w:r>
          </w:p>
        </w:tc>
      </w:tr>
      <w:tr w:rsidR="000330B5" w:rsidRPr="00A5312A" w14:paraId="0C12D834" w14:textId="77777777" w:rsidTr="00E4452F">
        <w:trPr>
          <w:trHeight w:val="391"/>
        </w:trPr>
        <w:tc>
          <w:tcPr>
            <w:tcW w:w="2160" w:type="dxa"/>
          </w:tcPr>
          <w:p w14:paraId="55231D2C" w14:textId="77777777" w:rsidR="000330B5" w:rsidRPr="00A5312A" w:rsidRDefault="000B5C1E" w:rsidP="003A474D">
            <w:pPr>
              <w:tabs>
                <w:tab w:val="left" w:pos="8210"/>
              </w:tabs>
              <w:rPr>
                <w:sz w:val="24"/>
                <w:szCs w:val="24"/>
              </w:rPr>
            </w:pPr>
            <w:r w:rsidRPr="00A5312A">
              <w:rPr>
                <w:sz w:val="24"/>
                <w:szCs w:val="24"/>
              </w:rPr>
              <w:t>Occupational Therapy</w:t>
            </w:r>
          </w:p>
        </w:tc>
        <w:tc>
          <w:tcPr>
            <w:tcW w:w="2749" w:type="dxa"/>
          </w:tcPr>
          <w:p w14:paraId="3F230636" w14:textId="77777777" w:rsidR="000330B5" w:rsidRPr="00A5312A" w:rsidRDefault="000B5C1E" w:rsidP="003A474D">
            <w:pPr>
              <w:tabs>
                <w:tab w:val="left" w:pos="8210"/>
              </w:tabs>
              <w:rPr>
                <w:sz w:val="24"/>
                <w:szCs w:val="24"/>
              </w:rPr>
            </w:pPr>
            <w:r w:rsidRPr="00A5312A">
              <w:rPr>
                <w:sz w:val="24"/>
                <w:szCs w:val="24"/>
              </w:rPr>
              <w:t>UU</w:t>
            </w:r>
          </w:p>
        </w:tc>
        <w:tc>
          <w:tcPr>
            <w:tcW w:w="2079" w:type="dxa"/>
          </w:tcPr>
          <w:p w14:paraId="3DB22EAB" w14:textId="77777777" w:rsidR="00C955A5" w:rsidRPr="00A5312A" w:rsidRDefault="000B5C1E" w:rsidP="003A474D">
            <w:pPr>
              <w:tabs>
                <w:tab w:val="left" w:pos="8210"/>
              </w:tabs>
              <w:rPr>
                <w:sz w:val="24"/>
                <w:szCs w:val="24"/>
              </w:rPr>
            </w:pPr>
            <w:r w:rsidRPr="00A5312A">
              <w:rPr>
                <w:sz w:val="24"/>
                <w:szCs w:val="24"/>
              </w:rPr>
              <w:t>English</w:t>
            </w:r>
          </w:p>
          <w:p w14:paraId="77B522EB" w14:textId="77777777" w:rsidR="000330B5" w:rsidRPr="00A5312A" w:rsidRDefault="000B5C1E" w:rsidP="003A474D">
            <w:pPr>
              <w:tabs>
                <w:tab w:val="left" w:pos="8210"/>
              </w:tabs>
              <w:rPr>
                <w:sz w:val="24"/>
                <w:szCs w:val="24"/>
              </w:rPr>
            </w:pPr>
            <w:r w:rsidRPr="00A5312A">
              <w:rPr>
                <w:sz w:val="24"/>
                <w:szCs w:val="24"/>
              </w:rPr>
              <w:t xml:space="preserve">Maths and D/A Science </w:t>
            </w:r>
          </w:p>
        </w:tc>
        <w:tc>
          <w:tcPr>
            <w:tcW w:w="2053" w:type="dxa"/>
          </w:tcPr>
          <w:p w14:paraId="7B09988A" w14:textId="77777777" w:rsidR="000330B5" w:rsidRPr="00A5312A" w:rsidRDefault="000B5C1E" w:rsidP="003A474D">
            <w:pPr>
              <w:tabs>
                <w:tab w:val="left" w:pos="8210"/>
              </w:tabs>
              <w:rPr>
                <w:sz w:val="24"/>
                <w:szCs w:val="24"/>
              </w:rPr>
            </w:pPr>
            <w:r w:rsidRPr="00A5312A">
              <w:rPr>
                <w:sz w:val="24"/>
                <w:szCs w:val="24"/>
              </w:rPr>
              <w:t>HPAT Test</w:t>
            </w:r>
          </w:p>
          <w:p w14:paraId="3A2DDA0C" w14:textId="77777777" w:rsidR="000B5C1E" w:rsidRPr="00A5312A" w:rsidRDefault="000B5C1E" w:rsidP="003A474D">
            <w:pPr>
              <w:tabs>
                <w:tab w:val="left" w:pos="8210"/>
              </w:tabs>
              <w:rPr>
                <w:sz w:val="24"/>
                <w:szCs w:val="24"/>
              </w:rPr>
            </w:pPr>
            <w:r w:rsidRPr="00A5312A">
              <w:rPr>
                <w:sz w:val="24"/>
                <w:szCs w:val="24"/>
              </w:rPr>
              <w:t>D/A H&amp;SC</w:t>
            </w:r>
          </w:p>
        </w:tc>
      </w:tr>
      <w:tr w:rsidR="000B5C1E" w:rsidRPr="00A5312A" w14:paraId="6CB96654" w14:textId="77777777" w:rsidTr="00E4452F">
        <w:trPr>
          <w:trHeight w:val="391"/>
        </w:trPr>
        <w:tc>
          <w:tcPr>
            <w:tcW w:w="2160" w:type="dxa"/>
          </w:tcPr>
          <w:p w14:paraId="49FCEE33" w14:textId="77777777" w:rsidR="000B5C1E" w:rsidRPr="00A5312A" w:rsidRDefault="000B5C1E" w:rsidP="003A474D">
            <w:pPr>
              <w:tabs>
                <w:tab w:val="left" w:pos="8210"/>
              </w:tabs>
              <w:rPr>
                <w:sz w:val="24"/>
                <w:szCs w:val="24"/>
              </w:rPr>
            </w:pPr>
            <w:r w:rsidRPr="00A5312A">
              <w:rPr>
                <w:sz w:val="24"/>
                <w:szCs w:val="24"/>
              </w:rPr>
              <w:t xml:space="preserve">Psychology </w:t>
            </w:r>
          </w:p>
        </w:tc>
        <w:tc>
          <w:tcPr>
            <w:tcW w:w="2749" w:type="dxa"/>
          </w:tcPr>
          <w:p w14:paraId="074AF3EC" w14:textId="77777777" w:rsidR="000B5C1E" w:rsidRPr="00A5312A" w:rsidRDefault="000B5C1E" w:rsidP="003A474D">
            <w:pPr>
              <w:tabs>
                <w:tab w:val="left" w:pos="8210"/>
              </w:tabs>
              <w:rPr>
                <w:sz w:val="24"/>
                <w:szCs w:val="24"/>
              </w:rPr>
            </w:pPr>
            <w:r w:rsidRPr="00A5312A">
              <w:rPr>
                <w:sz w:val="24"/>
                <w:szCs w:val="24"/>
              </w:rPr>
              <w:t>QUB</w:t>
            </w:r>
          </w:p>
          <w:p w14:paraId="617C4C98" w14:textId="77777777" w:rsidR="000B5C1E" w:rsidRPr="00A5312A" w:rsidRDefault="000B5C1E" w:rsidP="003A474D">
            <w:pPr>
              <w:tabs>
                <w:tab w:val="left" w:pos="8210"/>
              </w:tabs>
              <w:rPr>
                <w:sz w:val="24"/>
                <w:szCs w:val="24"/>
              </w:rPr>
            </w:pPr>
            <w:r w:rsidRPr="00A5312A">
              <w:rPr>
                <w:sz w:val="24"/>
                <w:szCs w:val="24"/>
              </w:rPr>
              <w:t>UU</w:t>
            </w:r>
          </w:p>
        </w:tc>
        <w:tc>
          <w:tcPr>
            <w:tcW w:w="2079" w:type="dxa"/>
          </w:tcPr>
          <w:p w14:paraId="78935555" w14:textId="77777777" w:rsidR="000B5C1E" w:rsidRPr="00A5312A" w:rsidRDefault="000B5C1E" w:rsidP="003A474D">
            <w:pPr>
              <w:tabs>
                <w:tab w:val="left" w:pos="8210"/>
              </w:tabs>
              <w:rPr>
                <w:sz w:val="24"/>
                <w:szCs w:val="24"/>
              </w:rPr>
            </w:pPr>
            <w:r w:rsidRPr="00A5312A">
              <w:rPr>
                <w:sz w:val="24"/>
                <w:szCs w:val="24"/>
              </w:rPr>
              <w:t>English</w:t>
            </w:r>
          </w:p>
          <w:p w14:paraId="473D9038" w14:textId="77777777" w:rsidR="000B5C1E" w:rsidRPr="00A5312A" w:rsidRDefault="000B5C1E" w:rsidP="003A474D">
            <w:pPr>
              <w:tabs>
                <w:tab w:val="left" w:pos="8210"/>
              </w:tabs>
              <w:rPr>
                <w:sz w:val="24"/>
                <w:szCs w:val="24"/>
              </w:rPr>
            </w:pPr>
            <w:r w:rsidRPr="00A5312A">
              <w:rPr>
                <w:sz w:val="24"/>
                <w:szCs w:val="24"/>
              </w:rPr>
              <w:t xml:space="preserve">Maths </w:t>
            </w:r>
          </w:p>
        </w:tc>
        <w:tc>
          <w:tcPr>
            <w:tcW w:w="2053" w:type="dxa"/>
          </w:tcPr>
          <w:p w14:paraId="1FD29561" w14:textId="77777777" w:rsidR="000B5C1E" w:rsidRPr="00A5312A" w:rsidRDefault="000B5C1E" w:rsidP="003A474D">
            <w:pPr>
              <w:tabs>
                <w:tab w:val="left" w:pos="8210"/>
              </w:tabs>
              <w:rPr>
                <w:sz w:val="24"/>
                <w:szCs w:val="24"/>
              </w:rPr>
            </w:pPr>
            <w:r w:rsidRPr="00A5312A">
              <w:rPr>
                <w:sz w:val="24"/>
                <w:szCs w:val="24"/>
              </w:rPr>
              <w:t xml:space="preserve">Psychology </w:t>
            </w:r>
          </w:p>
        </w:tc>
      </w:tr>
      <w:tr w:rsidR="000B5C1E" w:rsidRPr="00A5312A" w14:paraId="3B180840" w14:textId="77777777" w:rsidTr="00E4452F">
        <w:trPr>
          <w:trHeight w:val="391"/>
        </w:trPr>
        <w:tc>
          <w:tcPr>
            <w:tcW w:w="2160" w:type="dxa"/>
          </w:tcPr>
          <w:p w14:paraId="1F979848" w14:textId="77777777" w:rsidR="000B5C1E" w:rsidRPr="00A5312A" w:rsidRDefault="000B5C1E" w:rsidP="003A474D">
            <w:pPr>
              <w:tabs>
                <w:tab w:val="left" w:pos="8210"/>
              </w:tabs>
              <w:rPr>
                <w:sz w:val="24"/>
                <w:szCs w:val="24"/>
              </w:rPr>
            </w:pPr>
            <w:r w:rsidRPr="00A5312A">
              <w:rPr>
                <w:sz w:val="24"/>
                <w:szCs w:val="24"/>
              </w:rPr>
              <w:t>Renewable Energy</w:t>
            </w:r>
          </w:p>
        </w:tc>
        <w:tc>
          <w:tcPr>
            <w:tcW w:w="2749" w:type="dxa"/>
          </w:tcPr>
          <w:p w14:paraId="15B9CE10" w14:textId="77777777" w:rsidR="000B5C1E" w:rsidRPr="00A5312A" w:rsidRDefault="000B5C1E" w:rsidP="003A474D">
            <w:pPr>
              <w:tabs>
                <w:tab w:val="left" w:pos="8210"/>
              </w:tabs>
              <w:rPr>
                <w:sz w:val="24"/>
                <w:szCs w:val="24"/>
              </w:rPr>
            </w:pPr>
            <w:r w:rsidRPr="00A5312A">
              <w:rPr>
                <w:sz w:val="24"/>
                <w:szCs w:val="24"/>
              </w:rPr>
              <w:t>UU</w:t>
            </w:r>
          </w:p>
        </w:tc>
        <w:tc>
          <w:tcPr>
            <w:tcW w:w="2079" w:type="dxa"/>
          </w:tcPr>
          <w:p w14:paraId="1422EF5E" w14:textId="77777777" w:rsidR="00C955A5" w:rsidRPr="00A5312A" w:rsidRDefault="00C955A5" w:rsidP="003A474D">
            <w:pPr>
              <w:tabs>
                <w:tab w:val="left" w:pos="8210"/>
              </w:tabs>
              <w:rPr>
                <w:sz w:val="24"/>
                <w:szCs w:val="24"/>
              </w:rPr>
            </w:pPr>
            <w:r w:rsidRPr="00A5312A">
              <w:rPr>
                <w:sz w:val="24"/>
                <w:szCs w:val="24"/>
              </w:rPr>
              <w:t>English</w:t>
            </w:r>
            <w:r w:rsidR="000B5C1E" w:rsidRPr="00A5312A">
              <w:rPr>
                <w:sz w:val="24"/>
                <w:szCs w:val="24"/>
              </w:rPr>
              <w:t xml:space="preserve"> </w:t>
            </w:r>
          </w:p>
          <w:p w14:paraId="1B459B6E" w14:textId="77777777" w:rsidR="000B5C1E" w:rsidRPr="00A5312A" w:rsidRDefault="000B5C1E" w:rsidP="003A474D">
            <w:pPr>
              <w:tabs>
                <w:tab w:val="left" w:pos="8210"/>
              </w:tabs>
              <w:rPr>
                <w:sz w:val="24"/>
                <w:szCs w:val="24"/>
              </w:rPr>
            </w:pPr>
            <w:r w:rsidRPr="00A5312A">
              <w:rPr>
                <w:sz w:val="24"/>
                <w:szCs w:val="24"/>
              </w:rPr>
              <w:t>Maths Science</w:t>
            </w:r>
          </w:p>
        </w:tc>
        <w:tc>
          <w:tcPr>
            <w:tcW w:w="2053" w:type="dxa"/>
          </w:tcPr>
          <w:p w14:paraId="586879DD" w14:textId="77777777" w:rsidR="000B5C1E" w:rsidRPr="00A5312A" w:rsidRDefault="000B5C1E" w:rsidP="003A474D">
            <w:pPr>
              <w:tabs>
                <w:tab w:val="left" w:pos="8210"/>
              </w:tabs>
              <w:rPr>
                <w:sz w:val="24"/>
                <w:szCs w:val="24"/>
              </w:rPr>
            </w:pPr>
            <w:r w:rsidRPr="00A5312A">
              <w:rPr>
                <w:sz w:val="24"/>
                <w:szCs w:val="24"/>
              </w:rPr>
              <w:t>Construction desirable</w:t>
            </w:r>
          </w:p>
        </w:tc>
      </w:tr>
      <w:tr w:rsidR="000B5C1E" w:rsidRPr="00A5312A" w14:paraId="0BA6D85E" w14:textId="77777777" w:rsidTr="00E4452F">
        <w:trPr>
          <w:trHeight w:val="391"/>
        </w:trPr>
        <w:tc>
          <w:tcPr>
            <w:tcW w:w="2160" w:type="dxa"/>
          </w:tcPr>
          <w:p w14:paraId="2401477C" w14:textId="77777777" w:rsidR="000B5C1E" w:rsidRPr="00A5312A" w:rsidRDefault="000B5C1E" w:rsidP="003A474D">
            <w:pPr>
              <w:tabs>
                <w:tab w:val="left" w:pos="8210"/>
              </w:tabs>
              <w:rPr>
                <w:sz w:val="24"/>
                <w:szCs w:val="24"/>
              </w:rPr>
            </w:pPr>
            <w:r w:rsidRPr="00A5312A">
              <w:rPr>
                <w:sz w:val="24"/>
                <w:szCs w:val="24"/>
              </w:rPr>
              <w:t xml:space="preserve">Social Work </w:t>
            </w:r>
          </w:p>
        </w:tc>
        <w:tc>
          <w:tcPr>
            <w:tcW w:w="2749" w:type="dxa"/>
          </w:tcPr>
          <w:p w14:paraId="6020176B" w14:textId="77777777" w:rsidR="000B5C1E" w:rsidRPr="00A5312A" w:rsidRDefault="000B5C1E" w:rsidP="003A474D">
            <w:pPr>
              <w:tabs>
                <w:tab w:val="left" w:pos="8210"/>
              </w:tabs>
              <w:rPr>
                <w:sz w:val="24"/>
                <w:szCs w:val="24"/>
              </w:rPr>
            </w:pPr>
            <w:r w:rsidRPr="00A5312A">
              <w:rPr>
                <w:sz w:val="24"/>
                <w:szCs w:val="24"/>
              </w:rPr>
              <w:t>UU</w:t>
            </w:r>
          </w:p>
          <w:p w14:paraId="4A2F46A0" w14:textId="77777777" w:rsidR="000B5C1E" w:rsidRPr="00A5312A" w:rsidRDefault="000B5C1E" w:rsidP="003A474D">
            <w:pPr>
              <w:tabs>
                <w:tab w:val="left" w:pos="8210"/>
              </w:tabs>
              <w:rPr>
                <w:sz w:val="24"/>
                <w:szCs w:val="24"/>
              </w:rPr>
            </w:pPr>
            <w:r w:rsidRPr="00A5312A">
              <w:rPr>
                <w:sz w:val="24"/>
                <w:szCs w:val="24"/>
              </w:rPr>
              <w:t>QUB</w:t>
            </w:r>
          </w:p>
          <w:p w14:paraId="12B55167" w14:textId="77777777" w:rsidR="00E4452F" w:rsidRPr="00A5312A" w:rsidRDefault="00E4452F" w:rsidP="003A474D">
            <w:pPr>
              <w:tabs>
                <w:tab w:val="left" w:pos="8210"/>
              </w:tabs>
              <w:rPr>
                <w:sz w:val="24"/>
                <w:szCs w:val="24"/>
              </w:rPr>
            </w:pPr>
            <w:r w:rsidRPr="00A5312A">
              <w:rPr>
                <w:sz w:val="24"/>
                <w:szCs w:val="24"/>
              </w:rPr>
              <w:t>Belfast Met.</w:t>
            </w:r>
          </w:p>
        </w:tc>
        <w:tc>
          <w:tcPr>
            <w:tcW w:w="2079" w:type="dxa"/>
          </w:tcPr>
          <w:p w14:paraId="510097C3" w14:textId="77777777" w:rsidR="00C955A5" w:rsidRPr="00A5312A" w:rsidRDefault="00C955A5" w:rsidP="003A474D">
            <w:pPr>
              <w:tabs>
                <w:tab w:val="left" w:pos="8210"/>
              </w:tabs>
              <w:rPr>
                <w:sz w:val="24"/>
                <w:szCs w:val="24"/>
              </w:rPr>
            </w:pPr>
            <w:r w:rsidRPr="00A5312A">
              <w:rPr>
                <w:sz w:val="24"/>
                <w:szCs w:val="24"/>
              </w:rPr>
              <w:t>English</w:t>
            </w:r>
          </w:p>
          <w:p w14:paraId="1ECAE849" w14:textId="77777777" w:rsidR="000B5C1E" w:rsidRPr="00A5312A" w:rsidRDefault="000B5C1E" w:rsidP="003A474D">
            <w:pPr>
              <w:tabs>
                <w:tab w:val="left" w:pos="8210"/>
              </w:tabs>
              <w:rPr>
                <w:sz w:val="24"/>
                <w:szCs w:val="24"/>
              </w:rPr>
            </w:pPr>
            <w:r w:rsidRPr="00A5312A">
              <w:rPr>
                <w:sz w:val="24"/>
                <w:szCs w:val="24"/>
              </w:rPr>
              <w:t xml:space="preserve">Maths </w:t>
            </w:r>
          </w:p>
        </w:tc>
        <w:tc>
          <w:tcPr>
            <w:tcW w:w="2053" w:type="dxa"/>
          </w:tcPr>
          <w:p w14:paraId="693E0731" w14:textId="77777777" w:rsidR="000B5C1E" w:rsidRPr="00A5312A" w:rsidRDefault="000B5C1E" w:rsidP="003A474D">
            <w:pPr>
              <w:tabs>
                <w:tab w:val="left" w:pos="8210"/>
              </w:tabs>
              <w:rPr>
                <w:sz w:val="24"/>
                <w:szCs w:val="24"/>
              </w:rPr>
            </w:pPr>
            <w:r w:rsidRPr="00A5312A">
              <w:rPr>
                <w:sz w:val="24"/>
                <w:szCs w:val="24"/>
              </w:rPr>
              <w:t xml:space="preserve">D/A H&amp;SC, Work experience needed </w:t>
            </w:r>
          </w:p>
        </w:tc>
      </w:tr>
      <w:tr w:rsidR="000B5C1E" w:rsidRPr="00A5312A" w14:paraId="4EACFA60" w14:textId="77777777" w:rsidTr="00E4452F">
        <w:trPr>
          <w:trHeight w:val="391"/>
        </w:trPr>
        <w:tc>
          <w:tcPr>
            <w:tcW w:w="2160" w:type="dxa"/>
          </w:tcPr>
          <w:p w14:paraId="1AC74167" w14:textId="77777777" w:rsidR="000B5C1E" w:rsidRPr="00A5312A" w:rsidRDefault="000B5C1E" w:rsidP="003A474D">
            <w:pPr>
              <w:tabs>
                <w:tab w:val="left" w:pos="8210"/>
              </w:tabs>
              <w:rPr>
                <w:sz w:val="24"/>
                <w:szCs w:val="24"/>
              </w:rPr>
            </w:pPr>
            <w:r w:rsidRPr="00A5312A">
              <w:rPr>
                <w:sz w:val="24"/>
                <w:szCs w:val="24"/>
              </w:rPr>
              <w:t xml:space="preserve">Sport and Exercise Sciences </w:t>
            </w:r>
          </w:p>
        </w:tc>
        <w:tc>
          <w:tcPr>
            <w:tcW w:w="2749" w:type="dxa"/>
          </w:tcPr>
          <w:p w14:paraId="6924C92F" w14:textId="77777777" w:rsidR="002D045F" w:rsidRPr="00A5312A" w:rsidRDefault="000B5C1E" w:rsidP="003A474D">
            <w:pPr>
              <w:tabs>
                <w:tab w:val="left" w:pos="8210"/>
              </w:tabs>
              <w:rPr>
                <w:sz w:val="24"/>
                <w:szCs w:val="24"/>
              </w:rPr>
            </w:pPr>
            <w:r w:rsidRPr="00A5312A">
              <w:rPr>
                <w:sz w:val="24"/>
                <w:szCs w:val="24"/>
              </w:rPr>
              <w:t>UU</w:t>
            </w:r>
          </w:p>
          <w:p w14:paraId="4346F5D4" w14:textId="77777777" w:rsidR="002D045F" w:rsidRPr="00A5312A" w:rsidRDefault="00E4452F" w:rsidP="003A474D">
            <w:pPr>
              <w:tabs>
                <w:tab w:val="left" w:pos="8210"/>
              </w:tabs>
              <w:rPr>
                <w:sz w:val="24"/>
                <w:szCs w:val="24"/>
              </w:rPr>
            </w:pPr>
            <w:r w:rsidRPr="00A5312A">
              <w:rPr>
                <w:sz w:val="24"/>
                <w:szCs w:val="24"/>
              </w:rPr>
              <w:t>Belfast Met.</w:t>
            </w:r>
          </w:p>
          <w:p w14:paraId="1451931F" w14:textId="77777777" w:rsidR="000B5C1E" w:rsidRPr="00A5312A" w:rsidRDefault="002D045F" w:rsidP="003A474D">
            <w:pPr>
              <w:tabs>
                <w:tab w:val="left" w:pos="8210"/>
              </w:tabs>
              <w:rPr>
                <w:sz w:val="24"/>
                <w:szCs w:val="24"/>
              </w:rPr>
            </w:pPr>
            <w:r w:rsidRPr="00A5312A">
              <w:rPr>
                <w:sz w:val="24"/>
                <w:szCs w:val="24"/>
              </w:rPr>
              <w:t>NRC</w:t>
            </w:r>
            <w:r w:rsidR="00E4452F" w:rsidRPr="00A5312A">
              <w:rPr>
                <w:sz w:val="24"/>
                <w:szCs w:val="24"/>
              </w:rPr>
              <w:t xml:space="preserve"> </w:t>
            </w:r>
          </w:p>
        </w:tc>
        <w:tc>
          <w:tcPr>
            <w:tcW w:w="2079" w:type="dxa"/>
          </w:tcPr>
          <w:p w14:paraId="1885BC38" w14:textId="77777777" w:rsidR="000B5C1E" w:rsidRPr="00A5312A" w:rsidRDefault="000B5C1E" w:rsidP="003A474D">
            <w:pPr>
              <w:tabs>
                <w:tab w:val="left" w:pos="8210"/>
              </w:tabs>
              <w:rPr>
                <w:sz w:val="24"/>
                <w:szCs w:val="24"/>
              </w:rPr>
            </w:pPr>
            <w:r w:rsidRPr="00A5312A">
              <w:rPr>
                <w:sz w:val="24"/>
                <w:szCs w:val="24"/>
              </w:rPr>
              <w:t>English</w:t>
            </w:r>
          </w:p>
          <w:p w14:paraId="5D926D69" w14:textId="77777777" w:rsidR="000B5C1E" w:rsidRPr="00A5312A" w:rsidRDefault="000B5C1E" w:rsidP="003A474D">
            <w:pPr>
              <w:tabs>
                <w:tab w:val="left" w:pos="8210"/>
              </w:tabs>
              <w:rPr>
                <w:sz w:val="24"/>
                <w:szCs w:val="24"/>
              </w:rPr>
            </w:pPr>
            <w:r w:rsidRPr="00A5312A">
              <w:rPr>
                <w:sz w:val="24"/>
                <w:szCs w:val="24"/>
              </w:rPr>
              <w:t xml:space="preserve">Maths </w:t>
            </w:r>
          </w:p>
          <w:p w14:paraId="557C3068" w14:textId="77777777" w:rsidR="000B5C1E" w:rsidRPr="00A5312A" w:rsidRDefault="000B5C1E" w:rsidP="003A474D">
            <w:pPr>
              <w:tabs>
                <w:tab w:val="left" w:pos="8210"/>
              </w:tabs>
              <w:rPr>
                <w:sz w:val="24"/>
                <w:szCs w:val="24"/>
              </w:rPr>
            </w:pPr>
            <w:r w:rsidRPr="00A5312A">
              <w:rPr>
                <w:sz w:val="24"/>
                <w:szCs w:val="24"/>
              </w:rPr>
              <w:t>PE</w:t>
            </w:r>
          </w:p>
        </w:tc>
        <w:tc>
          <w:tcPr>
            <w:tcW w:w="2053" w:type="dxa"/>
          </w:tcPr>
          <w:p w14:paraId="1859E8C4" w14:textId="77777777" w:rsidR="000B5C1E" w:rsidRPr="00A5312A" w:rsidRDefault="000B5C1E" w:rsidP="003A474D">
            <w:pPr>
              <w:tabs>
                <w:tab w:val="left" w:pos="8210"/>
              </w:tabs>
              <w:rPr>
                <w:sz w:val="24"/>
                <w:szCs w:val="24"/>
              </w:rPr>
            </w:pPr>
            <w:r w:rsidRPr="00A5312A">
              <w:rPr>
                <w:sz w:val="24"/>
                <w:szCs w:val="24"/>
              </w:rPr>
              <w:t xml:space="preserve">BTEC Sport </w:t>
            </w:r>
          </w:p>
          <w:p w14:paraId="4C4358A8" w14:textId="77777777" w:rsidR="001950B4" w:rsidRPr="00A5312A" w:rsidRDefault="001950B4" w:rsidP="003A474D">
            <w:pPr>
              <w:tabs>
                <w:tab w:val="left" w:pos="8210"/>
              </w:tabs>
              <w:rPr>
                <w:sz w:val="24"/>
                <w:szCs w:val="24"/>
              </w:rPr>
            </w:pPr>
            <w:r w:rsidRPr="00A5312A">
              <w:rPr>
                <w:sz w:val="24"/>
                <w:szCs w:val="24"/>
              </w:rPr>
              <w:t xml:space="preserve">Extra-curricular activities </w:t>
            </w:r>
          </w:p>
        </w:tc>
      </w:tr>
      <w:tr w:rsidR="001950B4" w:rsidRPr="00A5312A" w14:paraId="3F9B5F50" w14:textId="77777777" w:rsidTr="00E4452F">
        <w:trPr>
          <w:trHeight w:val="391"/>
        </w:trPr>
        <w:tc>
          <w:tcPr>
            <w:tcW w:w="2160" w:type="dxa"/>
          </w:tcPr>
          <w:p w14:paraId="5D0E0A71" w14:textId="77777777" w:rsidR="001950B4" w:rsidRPr="00A5312A" w:rsidRDefault="001950B4" w:rsidP="003A474D">
            <w:pPr>
              <w:tabs>
                <w:tab w:val="left" w:pos="8210"/>
              </w:tabs>
              <w:rPr>
                <w:sz w:val="24"/>
                <w:szCs w:val="24"/>
              </w:rPr>
            </w:pPr>
            <w:r w:rsidRPr="00A5312A">
              <w:rPr>
                <w:sz w:val="24"/>
                <w:szCs w:val="24"/>
              </w:rPr>
              <w:t xml:space="preserve">Sports Studies </w:t>
            </w:r>
          </w:p>
        </w:tc>
        <w:tc>
          <w:tcPr>
            <w:tcW w:w="2749" w:type="dxa"/>
          </w:tcPr>
          <w:p w14:paraId="7EB37B85" w14:textId="77777777" w:rsidR="001950B4" w:rsidRPr="00A5312A" w:rsidRDefault="001950B4" w:rsidP="003A474D">
            <w:pPr>
              <w:tabs>
                <w:tab w:val="left" w:pos="8210"/>
              </w:tabs>
              <w:rPr>
                <w:sz w:val="24"/>
                <w:szCs w:val="24"/>
              </w:rPr>
            </w:pPr>
            <w:r w:rsidRPr="00A5312A">
              <w:rPr>
                <w:sz w:val="24"/>
                <w:szCs w:val="24"/>
              </w:rPr>
              <w:t>UU</w:t>
            </w:r>
          </w:p>
          <w:p w14:paraId="4696A1CA" w14:textId="77777777" w:rsidR="001950B4" w:rsidRPr="00A5312A" w:rsidRDefault="001950B4" w:rsidP="003A474D">
            <w:pPr>
              <w:tabs>
                <w:tab w:val="left" w:pos="8210"/>
              </w:tabs>
              <w:rPr>
                <w:sz w:val="24"/>
                <w:szCs w:val="24"/>
              </w:rPr>
            </w:pPr>
            <w:r w:rsidRPr="00A5312A">
              <w:rPr>
                <w:sz w:val="24"/>
                <w:szCs w:val="24"/>
              </w:rPr>
              <w:t xml:space="preserve">Stranmillis </w:t>
            </w:r>
          </w:p>
        </w:tc>
        <w:tc>
          <w:tcPr>
            <w:tcW w:w="2079" w:type="dxa"/>
          </w:tcPr>
          <w:p w14:paraId="1BC9A19F" w14:textId="77777777" w:rsidR="00C955A5" w:rsidRPr="00A5312A" w:rsidRDefault="00C955A5" w:rsidP="003A474D">
            <w:pPr>
              <w:tabs>
                <w:tab w:val="left" w:pos="8210"/>
              </w:tabs>
              <w:rPr>
                <w:sz w:val="24"/>
                <w:szCs w:val="24"/>
              </w:rPr>
            </w:pPr>
            <w:r w:rsidRPr="00A5312A">
              <w:rPr>
                <w:sz w:val="24"/>
                <w:szCs w:val="24"/>
              </w:rPr>
              <w:t>English</w:t>
            </w:r>
            <w:r w:rsidR="001950B4" w:rsidRPr="00A5312A">
              <w:rPr>
                <w:sz w:val="24"/>
                <w:szCs w:val="24"/>
              </w:rPr>
              <w:t xml:space="preserve"> </w:t>
            </w:r>
          </w:p>
          <w:p w14:paraId="2149FF12" w14:textId="77777777" w:rsidR="001950B4" w:rsidRPr="00A5312A" w:rsidRDefault="001950B4" w:rsidP="003A474D">
            <w:pPr>
              <w:tabs>
                <w:tab w:val="left" w:pos="8210"/>
              </w:tabs>
              <w:rPr>
                <w:sz w:val="24"/>
                <w:szCs w:val="24"/>
              </w:rPr>
            </w:pPr>
            <w:r w:rsidRPr="00A5312A">
              <w:rPr>
                <w:sz w:val="24"/>
                <w:szCs w:val="24"/>
              </w:rPr>
              <w:t>Maths Science and PE</w:t>
            </w:r>
          </w:p>
        </w:tc>
        <w:tc>
          <w:tcPr>
            <w:tcW w:w="2053" w:type="dxa"/>
          </w:tcPr>
          <w:p w14:paraId="2ECB12C2" w14:textId="77777777" w:rsidR="001950B4" w:rsidRPr="00A5312A" w:rsidRDefault="001950B4" w:rsidP="003A474D">
            <w:pPr>
              <w:tabs>
                <w:tab w:val="left" w:pos="8210"/>
              </w:tabs>
              <w:rPr>
                <w:sz w:val="24"/>
                <w:szCs w:val="24"/>
              </w:rPr>
            </w:pPr>
            <w:r w:rsidRPr="00A5312A">
              <w:rPr>
                <w:sz w:val="24"/>
                <w:szCs w:val="24"/>
              </w:rPr>
              <w:t>BTEC Sport</w:t>
            </w:r>
          </w:p>
        </w:tc>
      </w:tr>
      <w:tr w:rsidR="001950B4" w:rsidRPr="00A5312A" w14:paraId="5465F16E" w14:textId="77777777" w:rsidTr="00E4452F">
        <w:trPr>
          <w:trHeight w:val="391"/>
        </w:trPr>
        <w:tc>
          <w:tcPr>
            <w:tcW w:w="2160" w:type="dxa"/>
          </w:tcPr>
          <w:p w14:paraId="46A45ACD" w14:textId="77777777" w:rsidR="001950B4" w:rsidRPr="00A5312A" w:rsidRDefault="001950B4" w:rsidP="003A474D">
            <w:pPr>
              <w:tabs>
                <w:tab w:val="left" w:pos="8210"/>
              </w:tabs>
              <w:rPr>
                <w:sz w:val="24"/>
                <w:szCs w:val="24"/>
              </w:rPr>
            </w:pPr>
            <w:r w:rsidRPr="00A5312A">
              <w:rPr>
                <w:sz w:val="24"/>
                <w:szCs w:val="24"/>
              </w:rPr>
              <w:t>Travel and Tourism</w:t>
            </w:r>
          </w:p>
        </w:tc>
        <w:tc>
          <w:tcPr>
            <w:tcW w:w="2749" w:type="dxa"/>
          </w:tcPr>
          <w:p w14:paraId="2A3C430A" w14:textId="77777777" w:rsidR="002D045F" w:rsidRPr="00A5312A" w:rsidRDefault="001950B4" w:rsidP="003A474D">
            <w:pPr>
              <w:tabs>
                <w:tab w:val="left" w:pos="8210"/>
              </w:tabs>
              <w:rPr>
                <w:sz w:val="24"/>
                <w:szCs w:val="24"/>
              </w:rPr>
            </w:pPr>
            <w:r w:rsidRPr="00A5312A">
              <w:rPr>
                <w:sz w:val="24"/>
                <w:szCs w:val="24"/>
              </w:rPr>
              <w:t>UU</w:t>
            </w:r>
          </w:p>
          <w:p w14:paraId="64E4A4EE" w14:textId="77777777" w:rsidR="001950B4" w:rsidRPr="00A5312A" w:rsidRDefault="00E4452F" w:rsidP="003A474D">
            <w:pPr>
              <w:tabs>
                <w:tab w:val="left" w:pos="8210"/>
              </w:tabs>
              <w:rPr>
                <w:sz w:val="24"/>
                <w:szCs w:val="24"/>
              </w:rPr>
            </w:pPr>
            <w:r w:rsidRPr="00A5312A">
              <w:rPr>
                <w:sz w:val="24"/>
                <w:szCs w:val="24"/>
              </w:rPr>
              <w:t>Belfast Met.</w:t>
            </w:r>
          </w:p>
        </w:tc>
        <w:tc>
          <w:tcPr>
            <w:tcW w:w="2079" w:type="dxa"/>
          </w:tcPr>
          <w:p w14:paraId="3298378C" w14:textId="77777777" w:rsidR="001950B4" w:rsidRPr="00A5312A" w:rsidRDefault="001950B4" w:rsidP="003A474D">
            <w:pPr>
              <w:tabs>
                <w:tab w:val="left" w:pos="8210"/>
              </w:tabs>
              <w:rPr>
                <w:sz w:val="24"/>
                <w:szCs w:val="24"/>
              </w:rPr>
            </w:pPr>
            <w:r w:rsidRPr="00A5312A">
              <w:rPr>
                <w:sz w:val="24"/>
                <w:szCs w:val="24"/>
              </w:rPr>
              <w:t>English</w:t>
            </w:r>
          </w:p>
          <w:p w14:paraId="1497BDB8" w14:textId="77777777" w:rsidR="001950B4" w:rsidRPr="00A5312A" w:rsidRDefault="001950B4" w:rsidP="003A474D">
            <w:pPr>
              <w:tabs>
                <w:tab w:val="left" w:pos="8210"/>
              </w:tabs>
              <w:rPr>
                <w:sz w:val="24"/>
                <w:szCs w:val="24"/>
              </w:rPr>
            </w:pPr>
            <w:r w:rsidRPr="00A5312A">
              <w:rPr>
                <w:sz w:val="24"/>
                <w:szCs w:val="24"/>
              </w:rPr>
              <w:t>Maths</w:t>
            </w:r>
          </w:p>
          <w:p w14:paraId="1C55F6BD" w14:textId="77777777" w:rsidR="001950B4" w:rsidRPr="00A5312A" w:rsidRDefault="001950B4" w:rsidP="003A474D">
            <w:pPr>
              <w:tabs>
                <w:tab w:val="left" w:pos="8210"/>
              </w:tabs>
              <w:rPr>
                <w:sz w:val="24"/>
                <w:szCs w:val="24"/>
              </w:rPr>
            </w:pPr>
            <w:r w:rsidRPr="00A5312A">
              <w:rPr>
                <w:sz w:val="24"/>
                <w:szCs w:val="24"/>
              </w:rPr>
              <w:t xml:space="preserve">Languages </w:t>
            </w:r>
          </w:p>
        </w:tc>
        <w:tc>
          <w:tcPr>
            <w:tcW w:w="2053" w:type="dxa"/>
          </w:tcPr>
          <w:p w14:paraId="28E781A9" w14:textId="77777777" w:rsidR="001950B4" w:rsidRPr="00A5312A" w:rsidRDefault="001950B4" w:rsidP="003A474D">
            <w:pPr>
              <w:tabs>
                <w:tab w:val="left" w:pos="8210"/>
              </w:tabs>
              <w:rPr>
                <w:sz w:val="24"/>
                <w:szCs w:val="24"/>
              </w:rPr>
            </w:pPr>
            <w:r w:rsidRPr="00A5312A">
              <w:rPr>
                <w:sz w:val="24"/>
                <w:szCs w:val="24"/>
              </w:rPr>
              <w:t xml:space="preserve">Business Studies and Languages desirable </w:t>
            </w:r>
          </w:p>
        </w:tc>
      </w:tr>
      <w:tr w:rsidR="001950B4" w:rsidRPr="00A5312A" w14:paraId="6D98B513" w14:textId="77777777" w:rsidTr="00E4452F">
        <w:trPr>
          <w:trHeight w:val="391"/>
        </w:trPr>
        <w:tc>
          <w:tcPr>
            <w:tcW w:w="2160" w:type="dxa"/>
          </w:tcPr>
          <w:p w14:paraId="65EBFC46" w14:textId="77777777" w:rsidR="001950B4" w:rsidRPr="00A5312A" w:rsidRDefault="001950B4" w:rsidP="003A474D">
            <w:pPr>
              <w:tabs>
                <w:tab w:val="left" w:pos="8210"/>
              </w:tabs>
              <w:rPr>
                <w:sz w:val="24"/>
                <w:szCs w:val="24"/>
              </w:rPr>
            </w:pPr>
            <w:r w:rsidRPr="00A5312A">
              <w:rPr>
                <w:sz w:val="24"/>
                <w:szCs w:val="24"/>
              </w:rPr>
              <w:t>Youth Work</w:t>
            </w:r>
            <w:r w:rsidR="00E4452F" w:rsidRPr="00A5312A">
              <w:rPr>
                <w:sz w:val="24"/>
                <w:szCs w:val="24"/>
              </w:rPr>
              <w:t xml:space="preserve">, Counselling </w:t>
            </w:r>
          </w:p>
        </w:tc>
        <w:tc>
          <w:tcPr>
            <w:tcW w:w="2749" w:type="dxa"/>
          </w:tcPr>
          <w:p w14:paraId="2939F82D" w14:textId="77777777" w:rsidR="002D045F" w:rsidRPr="00A5312A" w:rsidRDefault="001950B4" w:rsidP="003A474D">
            <w:pPr>
              <w:tabs>
                <w:tab w:val="left" w:pos="8210"/>
              </w:tabs>
              <w:rPr>
                <w:sz w:val="24"/>
                <w:szCs w:val="24"/>
              </w:rPr>
            </w:pPr>
            <w:r w:rsidRPr="00A5312A">
              <w:rPr>
                <w:sz w:val="24"/>
                <w:szCs w:val="24"/>
              </w:rPr>
              <w:t>UU</w:t>
            </w:r>
          </w:p>
          <w:p w14:paraId="2FF29BA8" w14:textId="77777777" w:rsidR="001950B4" w:rsidRPr="00A5312A" w:rsidRDefault="00E4452F" w:rsidP="003A474D">
            <w:pPr>
              <w:tabs>
                <w:tab w:val="left" w:pos="8210"/>
              </w:tabs>
              <w:rPr>
                <w:sz w:val="24"/>
                <w:szCs w:val="24"/>
              </w:rPr>
            </w:pPr>
            <w:r w:rsidRPr="00A5312A">
              <w:rPr>
                <w:sz w:val="24"/>
                <w:szCs w:val="24"/>
              </w:rPr>
              <w:t xml:space="preserve">Belfast Met. </w:t>
            </w:r>
          </w:p>
        </w:tc>
        <w:tc>
          <w:tcPr>
            <w:tcW w:w="2079" w:type="dxa"/>
          </w:tcPr>
          <w:p w14:paraId="094A568C" w14:textId="77777777" w:rsidR="001950B4" w:rsidRPr="00A5312A" w:rsidRDefault="001950B4" w:rsidP="003A474D">
            <w:pPr>
              <w:tabs>
                <w:tab w:val="left" w:pos="8210"/>
              </w:tabs>
              <w:rPr>
                <w:sz w:val="24"/>
                <w:szCs w:val="24"/>
              </w:rPr>
            </w:pPr>
            <w:r w:rsidRPr="00A5312A">
              <w:rPr>
                <w:sz w:val="24"/>
                <w:szCs w:val="24"/>
              </w:rPr>
              <w:t>English</w:t>
            </w:r>
          </w:p>
          <w:p w14:paraId="03E6FC86" w14:textId="77777777" w:rsidR="001950B4" w:rsidRPr="00A5312A" w:rsidRDefault="001950B4" w:rsidP="003A474D">
            <w:pPr>
              <w:tabs>
                <w:tab w:val="left" w:pos="8210"/>
              </w:tabs>
              <w:rPr>
                <w:sz w:val="24"/>
                <w:szCs w:val="24"/>
              </w:rPr>
            </w:pPr>
            <w:r w:rsidRPr="00A5312A">
              <w:rPr>
                <w:sz w:val="24"/>
                <w:szCs w:val="24"/>
              </w:rPr>
              <w:t xml:space="preserve">Maths </w:t>
            </w:r>
          </w:p>
        </w:tc>
        <w:tc>
          <w:tcPr>
            <w:tcW w:w="2053" w:type="dxa"/>
          </w:tcPr>
          <w:p w14:paraId="4F7254FB" w14:textId="77777777" w:rsidR="001950B4" w:rsidRPr="00A5312A" w:rsidRDefault="001950B4" w:rsidP="003A474D">
            <w:pPr>
              <w:tabs>
                <w:tab w:val="left" w:pos="8210"/>
              </w:tabs>
              <w:rPr>
                <w:sz w:val="24"/>
                <w:szCs w:val="24"/>
              </w:rPr>
            </w:pPr>
            <w:r w:rsidRPr="00A5312A">
              <w:rPr>
                <w:sz w:val="24"/>
                <w:szCs w:val="24"/>
              </w:rPr>
              <w:t>Work Experience</w:t>
            </w:r>
          </w:p>
          <w:p w14:paraId="7032F2C7" w14:textId="77777777" w:rsidR="001950B4" w:rsidRPr="00A5312A" w:rsidRDefault="001950B4" w:rsidP="003A474D">
            <w:pPr>
              <w:tabs>
                <w:tab w:val="left" w:pos="8210"/>
              </w:tabs>
              <w:rPr>
                <w:sz w:val="24"/>
                <w:szCs w:val="24"/>
              </w:rPr>
            </w:pPr>
            <w:r w:rsidRPr="00A5312A">
              <w:rPr>
                <w:sz w:val="24"/>
                <w:szCs w:val="24"/>
              </w:rPr>
              <w:t xml:space="preserve">S/A H&amp;SC </w:t>
            </w:r>
          </w:p>
        </w:tc>
      </w:tr>
      <w:tr w:rsidR="00E4452F" w:rsidRPr="00A5312A" w14:paraId="1E705C7E" w14:textId="77777777" w:rsidTr="0035415C">
        <w:trPr>
          <w:trHeight w:val="391"/>
        </w:trPr>
        <w:tc>
          <w:tcPr>
            <w:tcW w:w="9041" w:type="dxa"/>
            <w:gridSpan w:val="4"/>
          </w:tcPr>
          <w:p w14:paraId="1667929D" w14:textId="77777777" w:rsidR="00E4452F" w:rsidRPr="00A5312A" w:rsidRDefault="00E4452F" w:rsidP="003A474D">
            <w:pPr>
              <w:tabs>
                <w:tab w:val="left" w:pos="8210"/>
              </w:tabs>
              <w:rPr>
                <w:sz w:val="24"/>
                <w:szCs w:val="24"/>
              </w:rPr>
            </w:pPr>
            <w:r w:rsidRPr="00A5312A">
              <w:rPr>
                <w:sz w:val="24"/>
                <w:szCs w:val="24"/>
              </w:rPr>
              <w:t>This is a condensed list of</w:t>
            </w:r>
            <w:r w:rsidR="006A0A0A" w:rsidRPr="00A5312A">
              <w:rPr>
                <w:sz w:val="24"/>
                <w:szCs w:val="24"/>
              </w:rPr>
              <w:t xml:space="preserve"> Higher Education Qualifications and establishments </w:t>
            </w:r>
            <w:r w:rsidRPr="00A5312A">
              <w:rPr>
                <w:sz w:val="24"/>
                <w:szCs w:val="24"/>
              </w:rPr>
              <w:t xml:space="preserve">available.  Entry requirements are available from prospectus’s online and in the Careers Suite.  </w:t>
            </w:r>
            <w:r w:rsidR="002C663D" w:rsidRPr="00A5312A">
              <w:rPr>
                <w:sz w:val="24"/>
                <w:szCs w:val="24"/>
              </w:rPr>
              <w:t xml:space="preserve">UK Universities </w:t>
            </w:r>
            <w:r w:rsidR="006A0A0A" w:rsidRPr="00A5312A">
              <w:rPr>
                <w:sz w:val="24"/>
                <w:szCs w:val="24"/>
              </w:rPr>
              <w:t>offer many courses above also.  Each student must undertake their own research in the careers time allocated with guidance from their teachers.</w:t>
            </w:r>
          </w:p>
        </w:tc>
      </w:tr>
    </w:tbl>
    <w:p w14:paraId="5798FDE0" w14:textId="77777777" w:rsidR="00960DDB" w:rsidRDefault="00960DDB" w:rsidP="003A474D">
      <w:pPr>
        <w:tabs>
          <w:tab w:val="left" w:pos="8210"/>
        </w:tabs>
        <w:rPr>
          <w:sz w:val="32"/>
          <w:szCs w:val="32"/>
        </w:rPr>
      </w:pPr>
    </w:p>
    <w:p w14:paraId="23506BBE" w14:textId="77777777" w:rsidR="00B90AC2" w:rsidRDefault="00B90AC2" w:rsidP="003A474D">
      <w:pPr>
        <w:tabs>
          <w:tab w:val="left" w:pos="8210"/>
        </w:tabs>
        <w:rPr>
          <w:b/>
          <w:sz w:val="32"/>
          <w:szCs w:val="32"/>
        </w:rPr>
      </w:pPr>
      <w:r>
        <w:rPr>
          <w:b/>
          <w:sz w:val="32"/>
          <w:szCs w:val="32"/>
        </w:rPr>
        <w:t>Other Pathways:</w:t>
      </w:r>
    </w:p>
    <w:p w14:paraId="5F422B0B" w14:textId="77777777" w:rsidR="00AA7886" w:rsidRPr="00B90AC2" w:rsidRDefault="00B90AC2" w:rsidP="00B90AC2">
      <w:pPr>
        <w:tabs>
          <w:tab w:val="left" w:pos="8210"/>
        </w:tabs>
        <w:jc w:val="center"/>
        <w:rPr>
          <w:b/>
          <w:sz w:val="32"/>
          <w:szCs w:val="32"/>
        </w:rPr>
      </w:pPr>
      <w:r>
        <w:rPr>
          <w:b/>
          <w:sz w:val="32"/>
          <w:szCs w:val="32"/>
        </w:rPr>
        <w:lastRenderedPageBreak/>
        <w:t>Apprenticeships</w:t>
      </w:r>
    </w:p>
    <w:p w14:paraId="087A28BB" w14:textId="77777777" w:rsidR="0015442A" w:rsidRPr="00A5312A" w:rsidRDefault="00AA7886" w:rsidP="003A474D">
      <w:pPr>
        <w:tabs>
          <w:tab w:val="left" w:pos="8210"/>
        </w:tabs>
        <w:rPr>
          <w:sz w:val="28"/>
          <w:szCs w:val="28"/>
        </w:rPr>
      </w:pPr>
      <w:r w:rsidRPr="00A5312A">
        <w:rPr>
          <w:sz w:val="28"/>
          <w:szCs w:val="28"/>
        </w:rPr>
        <w:t>Throughout the year, pupils will be emailed about apprenticeship opportunities that are available</w:t>
      </w:r>
      <w:r w:rsidR="00B9308E" w:rsidRPr="00A5312A">
        <w:rPr>
          <w:sz w:val="28"/>
          <w:szCs w:val="28"/>
        </w:rPr>
        <w:t xml:space="preserve">.  These may also be advertised using social media.  </w:t>
      </w:r>
      <w:r w:rsidR="0015442A" w:rsidRPr="00A5312A">
        <w:rPr>
          <w:sz w:val="28"/>
          <w:szCs w:val="28"/>
        </w:rPr>
        <w:t>Post 16 and Post 18 (HLA) apprenticeships offer work whilst gaining qualifications.</w:t>
      </w:r>
    </w:p>
    <w:p w14:paraId="51793858" w14:textId="77777777" w:rsidR="0015442A" w:rsidRPr="00A5312A" w:rsidRDefault="0015442A" w:rsidP="003A474D">
      <w:pPr>
        <w:tabs>
          <w:tab w:val="left" w:pos="8210"/>
        </w:tabs>
        <w:rPr>
          <w:sz w:val="28"/>
          <w:szCs w:val="28"/>
        </w:rPr>
      </w:pPr>
      <w:r w:rsidRPr="00A5312A">
        <w:rPr>
          <w:sz w:val="28"/>
          <w:szCs w:val="28"/>
        </w:rPr>
        <w:t>Other opportunities are available online:</w:t>
      </w:r>
    </w:p>
    <w:p w14:paraId="32735A77" w14:textId="77777777" w:rsidR="0015442A" w:rsidRDefault="007E3EBE" w:rsidP="003A474D">
      <w:pPr>
        <w:tabs>
          <w:tab w:val="left" w:pos="8210"/>
        </w:tabs>
        <w:rPr>
          <w:rStyle w:val="Hyperlink"/>
          <w:sz w:val="28"/>
          <w:szCs w:val="28"/>
        </w:rPr>
      </w:pPr>
      <w:hyperlink r:id="rId28" w:history="1">
        <w:r w:rsidR="0015442A" w:rsidRPr="00A5312A">
          <w:rPr>
            <w:rStyle w:val="Hyperlink"/>
            <w:sz w:val="28"/>
            <w:szCs w:val="28"/>
          </w:rPr>
          <w:t>https://www.nidirect.gov.uk/services/search-apprenticeship-opportunities</w:t>
        </w:r>
      </w:hyperlink>
    </w:p>
    <w:p w14:paraId="0E62608C" w14:textId="77777777" w:rsidR="00CD5238" w:rsidRDefault="007E3EBE" w:rsidP="003A474D">
      <w:pPr>
        <w:tabs>
          <w:tab w:val="left" w:pos="8210"/>
        </w:tabs>
        <w:rPr>
          <w:sz w:val="28"/>
          <w:szCs w:val="28"/>
        </w:rPr>
      </w:pPr>
      <w:hyperlink r:id="rId29" w:history="1">
        <w:r w:rsidR="00CD5238" w:rsidRPr="00BF4DD9">
          <w:rPr>
            <w:rStyle w:val="Hyperlink"/>
            <w:sz w:val="28"/>
            <w:szCs w:val="28"/>
          </w:rPr>
          <w:t>https://www.workplus.app/</w:t>
        </w:r>
      </w:hyperlink>
      <w:r w:rsidR="00CD5238">
        <w:rPr>
          <w:sz w:val="28"/>
          <w:szCs w:val="28"/>
        </w:rPr>
        <w:t xml:space="preserve"> -this app offers many apprenticeships in the area.</w:t>
      </w:r>
    </w:p>
    <w:p w14:paraId="6F1EA21D" w14:textId="77777777" w:rsidR="00CD5238" w:rsidRPr="00A5312A" w:rsidRDefault="00CD5238" w:rsidP="003A474D">
      <w:pPr>
        <w:tabs>
          <w:tab w:val="left" w:pos="8210"/>
        </w:tabs>
        <w:rPr>
          <w:sz w:val="28"/>
          <w:szCs w:val="28"/>
        </w:rPr>
      </w:pPr>
    </w:p>
    <w:p w14:paraId="053E28C7" w14:textId="77777777" w:rsidR="0015442A" w:rsidRPr="00A5312A" w:rsidRDefault="0015442A" w:rsidP="00B90AC2">
      <w:pPr>
        <w:tabs>
          <w:tab w:val="left" w:pos="8210"/>
        </w:tabs>
        <w:jc w:val="center"/>
        <w:rPr>
          <w:b/>
          <w:sz w:val="28"/>
          <w:szCs w:val="28"/>
        </w:rPr>
      </w:pPr>
      <w:r w:rsidRPr="00A5312A">
        <w:rPr>
          <w:b/>
          <w:sz w:val="28"/>
          <w:szCs w:val="28"/>
        </w:rPr>
        <w:t>Employment Opportunities</w:t>
      </w:r>
    </w:p>
    <w:p w14:paraId="3CAEFFAF" w14:textId="77777777" w:rsidR="0015442A" w:rsidRPr="00A5312A" w:rsidRDefault="0015442A" w:rsidP="003A474D">
      <w:pPr>
        <w:tabs>
          <w:tab w:val="left" w:pos="8210"/>
        </w:tabs>
        <w:rPr>
          <w:sz w:val="28"/>
          <w:szCs w:val="28"/>
        </w:rPr>
      </w:pPr>
      <w:r w:rsidRPr="00A5312A">
        <w:rPr>
          <w:sz w:val="28"/>
          <w:szCs w:val="28"/>
        </w:rPr>
        <w:t>Pupils will be kept informed by email of any opportunity that exists.</w:t>
      </w:r>
      <w:r w:rsidR="00B9308E" w:rsidRPr="00A5312A">
        <w:rPr>
          <w:sz w:val="28"/>
          <w:szCs w:val="28"/>
        </w:rPr>
        <w:t xml:space="preserve">  These may also be advertised using social media.</w:t>
      </w:r>
      <w:r w:rsidRPr="00A5312A">
        <w:rPr>
          <w:sz w:val="28"/>
          <w:szCs w:val="28"/>
        </w:rPr>
        <w:t xml:space="preserve">  Alternatively, pupils must carry out research with guidance during their careers period.  Links include:</w:t>
      </w:r>
    </w:p>
    <w:p w14:paraId="2093A88E" w14:textId="77777777" w:rsidR="0015442A" w:rsidRPr="00A5312A" w:rsidRDefault="0015442A" w:rsidP="003A474D">
      <w:pPr>
        <w:tabs>
          <w:tab w:val="left" w:pos="8210"/>
        </w:tabs>
        <w:rPr>
          <w:sz w:val="28"/>
          <w:szCs w:val="28"/>
        </w:rPr>
      </w:pPr>
    </w:p>
    <w:p w14:paraId="5BB60A1B" w14:textId="77777777" w:rsidR="0015442A" w:rsidRPr="00A5312A" w:rsidRDefault="007E3EBE" w:rsidP="003A474D">
      <w:pPr>
        <w:tabs>
          <w:tab w:val="left" w:pos="8210"/>
        </w:tabs>
        <w:rPr>
          <w:sz w:val="28"/>
          <w:szCs w:val="28"/>
        </w:rPr>
      </w:pPr>
      <w:hyperlink r:id="rId30" w:history="1">
        <w:r w:rsidR="0015442A" w:rsidRPr="00A5312A">
          <w:rPr>
            <w:rStyle w:val="Hyperlink"/>
            <w:sz w:val="28"/>
            <w:szCs w:val="28"/>
          </w:rPr>
          <w:t>https://www.nijobs.com/</w:t>
        </w:r>
      </w:hyperlink>
    </w:p>
    <w:p w14:paraId="71AE8253" w14:textId="77777777" w:rsidR="0015442A" w:rsidRPr="00A5312A" w:rsidRDefault="007E3EBE" w:rsidP="003A474D">
      <w:pPr>
        <w:tabs>
          <w:tab w:val="left" w:pos="8210"/>
        </w:tabs>
        <w:rPr>
          <w:sz w:val="28"/>
          <w:szCs w:val="28"/>
        </w:rPr>
      </w:pPr>
      <w:hyperlink r:id="rId31" w:history="1">
        <w:r w:rsidR="0015442A" w:rsidRPr="00A5312A">
          <w:rPr>
            <w:rStyle w:val="Hyperlink"/>
            <w:sz w:val="28"/>
            <w:szCs w:val="28"/>
          </w:rPr>
          <w:t>https://www.jobcentreonline.com/JCOLFront/Home.aspx</w:t>
        </w:r>
      </w:hyperlink>
    </w:p>
    <w:p w14:paraId="4ECAA628" w14:textId="77777777" w:rsidR="0015442A" w:rsidRPr="00A5312A" w:rsidRDefault="007E3EBE" w:rsidP="003A474D">
      <w:pPr>
        <w:tabs>
          <w:tab w:val="left" w:pos="8210"/>
        </w:tabs>
        <w:rPr>
          <w:sz w:val="28"/>
          <w:szCs w:val="28"/>
        </w:rPr>
      </w:pPr>
      <w:hyperlink r:id="rId32" w:history="1">
        <w:r w:rsidR="0015442A" w:rsidRPr="00A5312A">
          <w:rPr>
            <w:rStyle w:val="Hyperlink"/>
            <w:sz w:val="28"/>
            <w:szCs w:val="28"/>
          </w:rPr>
          <w:t>https://www.nijobfinder.co.uk/</w:t>
        </w:r>
      </w:hyperlink>
    </w:p>
    <w:p w14:paraId="4F553E0C" w14:textId="77777777" w:rsidR="00B90AC2" w:rsidRPr="00A5312A" w:rsidRDefault="00B90AC2" w:rsidP="003A474D">
      <w:pPr>
        <w:tabs>
          <w:tab w:val="left" w:pos="8210"/>
        </w:tabs>
        <w:rPr>
          <w:sz w:val="28"/>
          <w:szCs w:val="28"/>
        </w:rPr>
      </w:pPr>
    </w:p>
    <w:p w14:paraId="143A3352" w14:textId="77777777" w:rsidR="00B90AC2" w:rsidRPr="00A5312A" w:rsidRDefault="00B90AC2" w:rsidP="00B90AC2">
      <w:pPr>
        <w:tabs>
          <w:tab w:val="left" w:pos="8210"/>
        </w:tabs>
        <w:jc w:val="center"/>
        <w:rPr>
          <w:b/>
          <w:sz w:val="28"/>
          <w:szCs w:val="28"/>
        </w:rPr>
      </w:pPr>
      <w:r w:rsidRPr="00A5312A">
        <w:rPr>
          <w:b/>
          <w:sz w:val="28"/>
          <w:szCs w:val="28"/>
        </w:rPr>
        <w:t>Further Education</w:t>
      </w:r>
    </w:p>
    <w:p w14:paraId="17CF85EA" w14:textId="77777777" w:rsidR="00B90AC2" w:rsidRPr="00A5312A" w:rsidRDefault="00B90AC2" w:rsidP="003A474D">
      <w:pPr>
        <w:tabs>
          <w:tab w:val="left" w:pos="8210"/>
        </w:tabs>
        <w:rPr>
          <w:sz w:val="28"/>
          <w:szCs w:val="28"/>
        </w:rPr>
      </w:pPr>
      <w:r w:rsidRPr="00A5312A">
        <w:rPr>
          <w:sz w:val="28"/>
          <w:szCs w:val="28"/>
        </w:rPr>
        <w:t>Level 3 Courses are available for students who wish to study in the Northern Regional College, Belfast Metropolitan College</w:t>
      </w:r>
      <w:r w:rsidR="00CD5238">
        <w:rPr>
          <w:sz w:val="28"/>
          <w:szCs w:val="28"/>
        </w:rPr>
        <w:t>, Rutledge</w:t>
      </w:r>
      <w:r w:rsidRPr="00A5312A">
        <w:rPr>
          <w:sz w:val="28"/>
          <w:szCs w:val="28"/>
        </w:rPr>
        <w:t xml:space="preserve"> and CAFRE.  Students will be guided through the course and opportunities that may suit them in this area.    </w:t>
      </w:r>
    </w:p>
    <w:p w14:paraId="0F513388" w14:textId="77777777" w:rsidR="00B90AC2" w:rsidRPr="00A5312A" w:rsidRDefault="007E3EBE" w:rsidP="003A474D">
      <w:pPr>
        <w:tabs>
          <w:tab w:val="left" w:pos="8210"/>
        </w:tabs>
        <w:rPr>
          <w:sz w:val="28"/>
          <w:szCs w:val="28"/>
        </w:rPr>
      </w:pPr>
      <w:hyperlink r:id="rId33" w:history="1">
        <w:r w:rsidR="00B90AC2" w:rsidRPr="00A5312A">
          <w:rPr>
            <w:rStyle w:val="Hyperlink"/>
            <w:sz w:val="28"/>
            <w:szCs w:val="28"/>
          </w:rPr>
          <w:t>https://www.cafre.ac.uk/?s=level+3</w:t>
        </w:r>
      </w:hyperlink>
    </w:p>
    <w:p w14:paraId="3932B3DC" w14:textId="77777777" w:rsidR="00B90AC2" w:rsidRPr="00A5312A" w:rsidRDefault="007E3EBE" w:rsidP="003A474D">
      <w:pPr>
        <w:tabs>
          <w:tab w:val="left" w:pos="8210"/>
        </w:tabs>
        <w:rPr>
          <w:sz w:val="28"/>
          <w:szCs w:val="28"/>
        </w:rPr>
      </w:pPr>
      <w:hyperlink r:id="rId34" w:history="1">
        <w:r w:rsidR="00B90AC2" w:rsidRPr="00A5312A">
          <w:rPr>
            <w:rStyle w:val="Hyperlink"/>
            <w:sz w:val="28"/>
            <w:szCs w:val="28"/>
          </w:rPr>
          <w:t>https://www.belfastmet.ac.uk/full-time/further-education/</w:t>
        </w:r>
      </w:hyperlink>
    </w:p>
    <w:p w14:paraId="692AD563" w14:textId="77777777" w:rsidR="0015442A" w:rsidRDefault="007E3EBE" w:rsidP="003A474D">
      <w:pPr>
        <w:tabs>
          <w:tab w:val="left" w:pos="8210"/>
        </w:tabs>
        <w:rPr>
          <w:sz w:val="28"/>
          <w:szCs w:val="28"/>
        </w:rPr>
      </w:pPr>
      <w:hyperlink r:id="rId35" w:history="1">
        <w:r w:rsidR="00B90AC2" w:rsidRPr="00A5312A">
          <w:rPr>
            <w:rStyle w:val="Hyperlink"/>
            <w:sz w:val="28"/>
            <w:szCs w:val="28"/>
          </w:rPr>
          <w:t>https://www.nrc.ac.uk/search/?keywords</w:t>
        </w:r>
      </w:hyperlink>
    </w:p>
    <w:p w14:paraId="2B492855" w14:textId="77777777" w:rsidR="00A5312A" w:rsidRDefault="007E3EBE" w:rsidP="003A474D">
      <w:pPr>
        <w:tabs>
          <w:tab w:val="left" w:pos="8210"/>
        </w:tabs>
        <w:rPr>
          <w:sz w:val="28"/>
          <w:szCs w:val="28"/>
        </w:rPr>
      </w:pPr>
      <w:hyperlink r:id="rId36" w:history="1">
        <w:r w:rsidR="00CD5238" w:rsidRPr="00BF4DD9">
          <w:rPr>
            <w:rStyle w:val="Hyperlink"/>
            <w:sz w:val="28"/>
            <w:szCs w:val="28"/>
          </w:rPr>
          <w:t>https://www.rutledgegroup.co.uk/</w:t>
        </w:r>
      </w:hyperlink>
    </w:p>
    <w:p w14:paraId="309D17E7" w14:textId="77777777" w:rsidR="00A5312A" w:rsidRPr="00A5312A" w:rsidRDefault="00A5312A" w:rsidP="003A474D">
      <w:pPr>
        <w:tabs>
          <w:tab w:val="left" w:pos="8210"/>
        </w:tabs>
        <w:rPr>
          <w:sz w:val="28"/>
          <w:szCs w:val="28"/>
        </w:rPr>
      </w:pPr>
    </w:p>
    <w:p w14:paraId="15AAB64A" w14:textId="77777777" w:rsidR="00A42BE6" w:rsidRDefault="00A42BE6" w:rsidP="003A474D">
      <w:pPr>
        <w:tabs>
          <w:tab w:val="left" w:pos="8210"/>
        </w:tabs>
        <w:rPr>
          <w:sz w:val="32"/>
          <w:szCs w:val="32"/>
        </w:rPr>
      </w:pPr>
      <w:r>
        <w:rPr>
          <w:noProof/>
          <w:sz w:val="32"/>
          <w:szCs w:val="32"/>
          <w:lang w:eastAsia="en-GB"/>
        </w:rPr>
        <w:lastRenderedPageBreak/>
        <w:drawing>
          <wp:anchor distT="0" distB="0" distL="114300" distR="114300" simplePos="0" relativeHeight="251669504" behindDoc="0" locked="0" layoutInCell="1" allowOverlap="1" wp14:anchorId="5A68C186" wp14:editId="7FD527B0">
            <wp:simplePos x="0" y="0"/>
            <wp:positionH relativeFrom="margin">
              <wp:posOffset>1603136</wp:posOffset>
            </wp:positionH>
            <wp:positionV relativeFrom="paragraph">
              <wp:posOffset>11711</wp:posOffset>
            </wp:positionV>
            <wp:extent cx="2529444" cy="3323357"/>
            <wp:effectExtent l="0" t="0" r="4445" b="0"/>
            <wp:wrapNone/>
            <wp:docPr id="4" name="Picture 4" descr="Blazer Badge White BG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zer Badge White BG for Web"/>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29444" cy="33233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FDF4B" w14:textId="77777777" w:rsidR="00A42BE6" w:rsidRDefault="00A42BE6" w:rsidP="003A474D">
      <w:pPr>
        <w:tabs>
          <w:tab w:val="left" w:pos="8210"/>
        </w:tabs>
        <w:rPr>
          <w:sz w:val="32"/>
          <w:szCs w:val="32"/>
        </w:rPr>
      </w:pPr>
    </w:p>
    <w:p w14:paraId="4EC612BE" w14:textId="77777777" w:rsidR="00A42BE6" w:rsidRPr="00A42BE6" w:rsidRDefault="00A42BE6" w:rsidP="00A42BE6">
      <w:pPr>
        <w:rPr>
          <w:sz w:val="32"/>
          <w:szCs w:val="32"/>
        </w:rPr>
      </w:pPr>
    </w:p>
    <w:p w14:paraId="1FC9DC57" w14:textId="77777777" w:rsidR="00A42BE6" w:rsidRPr="00A42BE6" w:rsidRDefault="00A42BE6" w:rsidP="00A42BE6">
      <w:pPr>
        <w:rPr>
          <w:sz w:val="32"/>
          <w:szCs w:val="32"/>
        </w:rPr>
      </w:pPr>
    </w:p>
    <w:p w14:paraId="1E16BCDD" w14:textId="77777777" w:rsidR="00A42BE6" w:rsidRPr="00A42BE6" w:rsidRDefault="00A42BE6" w:rsidP="00A42BE6">
      <w:pPr>
        <w:rPr>
          <w:sz w:val="32"/>
          <w:szCs w:val="32"/>
        </w:rPr>
      </w:pPr>
    </w:p>
    <w:p w14:paraId="69583A28" w14:textId="77777777" w:rsidR="00A42BE6" w:rsidRPr="00A42BE6" w:rsidRDefault="00A42BE6" w:rsidP="00A42BE6">
      <w:pPr>
        <w:rPr>
          <w:sz w:val="32"/>
          <w:szCs w:val="32"/>
        </w:rPr>
      </w:pPr>
    </w:p>
    <w:p w14:paraId="78BC027E" w14:textId="77777777" w:rsidR="00A42BE6" w:rsidRPr="00A42BE6" w:rsidRDefault="00A42BE6" w:rsidP="00A42BE6">
      <w:pPr>
        <w:rPr>
          <w:sz w:val="32"/>
          <w:szCs w:val="32"/>
        </w:rPr>
      </w:pPr>
    </w:p>
    <w:p w14:paraId="5FB8A68A" w14:textId="77777777" w:rsidR="00A42BE6" w:rsidRPr="00A42BE6" w:rsidRDefault="00A42BE6" w:rsidP="00A42BE6">
      <w:pPr>
        <w:rPr>
          <w:sz w:val="32"/>
          <w:szCs w:val="32"/>
        </w:rPr>
      </w:pPr>
    </w:p>
    <w:p w14:paraId="49D9E542" w14:textId="77777777" w:rsidR="00A42BE6" w:rsidRPr="00A42BE6" w:rsidRDefault="00A42BE6" w:rsidP="00A42BE6">
      <w:pPr>
        <w:rPr>
          <w:sz w:val="32"/>
          <w:szCs w:val="32"/>
        </w:rPr>
      </w:pPr>
    </w:p>
    <w:p w14:paraId="473CE8BF" w14:textId="77777777" w:rsidR="00A42BE6" w:rsidRPr="00A42BE6" w:rsidRDefault="00A42BE6" w:rsidP="00A42BE6">
      <w:pPr>
        <w:rPr>
          <w:sz w:val="32"/>
          <w:szCs w:val="32"/>
        </w:rPr>
      </w:pPr>
    </w:p>
    <w:p w14:paraId="06B9C414" w14:textId="77777777" w:rsidR="00A42BE6" w:rsidRDefault="00A42BE6" w:rsidP="00A42BE6">
      <w:pPr>
        <w:rPr>
          <w:sz w:val="32"/>
          <w:szCs w:val="32"/>
        </w:rPr>
      </w:pPr>
    </w:p>
    <w:p w14:paraId="1FA3DAD4" w14:textId="77777777" w:rsidR="00A42BE6" w:rsidRPr="00A42BE6" w:rsidRDefault="00A42BE6" w:rsidP="00A42BE6">
      <w:pPr>
        <w:tabs>
          <w:tab w:val="left" w:pos="2375"/>
        </w:tabs>
        <w:jc w:val="center"/>
        <w:rPr>
          <w:sz w:val="96"/>
          <w:szCs w:val="96"/>
        </w:rPr>
      </w:pPr>
      <w:r w:rsidRPr="00A42BE6">
        <w:rPr>
          <w:sz w:val="96"/>
          <w:szCs w:val="96"/>
        </w:rPr>
        <w:t>St. Patrick’s College</w:t>
      </w:r>
    </w:p>
    <w:p w14:paraId="6C0ECD41" w14:textId="77777777" w:rsidR="00A42BE6" w:rsidRPr="00A42BE6" w:rsidRDefault="00A42BE6" w:rsidP="00A42BE6">
      <w:pPr>
        <w:tabs>
          <w:tab w:val="left" w:pos="2375"/>
        </w:tabs>
        <w:jc w:val="center"/>
        <w:rPr>
          <w:sz w:val="56"/>
          <w:szCs w:val="56"/>
        </w:rPr>
      </w:pPr>
    </w:p>
    <w:p w14:paraId="0EE53971" w14:textId="77777777" w:rsidR="00A42BE6" w:rsidRDefault="00A42BE6" w:rsidP="00A42BE6">
      <w:pPr>
        <w:tabs>
          <w:tab w:val="left" w:pos="2375"/>
        </w:tabs>
        <w:jc w:val="center"/>
        <w:rPr>
          <w:sz w:val="72"/>
          <w:szCs w:val="72"/>
        </w:rPr>
      </w:pPr>
      <w:r w:rsidRPr="00A42BE6">
        <w:rPr>
          <w:sz w:val="72"/>
          <w:szCs w:val="72"/>
        </w:rPr>
        <w:t>Year 12</w:t>
      </w:r>
    </w:p>
    <w:p w14:paraId="0AD95D3A" w14:textId="77777777" w:rsidR="00297019" w:rsidRPr="00A42BE6" w:rsidRDefault="00297019" w:rsidP="00A42BE6">
      <w:pPr>
        <w:tabs>
          <w:tab w:val="left" w:pos="2375"/>
        </w:tabs>
        <w:jc w:val="center"/>
        <w:rPr>
          <w:sz w:val="72"/>
          <w:szCs w:val="72"/>
        </w:rPr>
      </w:pPr>
    </w:p>
    <w:p w14:paraId="4FDA1DE3" w14:textId="77777777" w:rsidR="006629A1" w:rsidRDefault="00A42BE6" w:rsidP="00297019">
      <w:pPr>
        <w:tabs>
          <w:tab w:val="left" w:pos="2375"/>
        </w:tabs>
        <w:jc w:val="center"/>
        <w:rPr>
          <w:sz w:val="72"/>
          <w:szCs w:val="72"/>
        </w:rPr>
      </w:pPr>
      <w:r w:rsidRPr="00A42BE6">
        <w:rPr>
          <w:sz w:val="72"/>
          <w:szCs w:val="72"/>
        </w:rPr>
        <w:t>Career Pathways</w:t>
      </w:r>
      <w:r>
        <w:rPr>
          <w:sz w:val="72"/>
          <w:szCs w:val="72"/>
        </w:rPr>
        <w:t xml:space="preserve"> Information </w:t>
      </w:r>
      <w:r w:rsidR="00297019">
        <w:rPr>
          <w:sz w:val="72"/>
          <w:szCs w:val="72"/>
        </w:rPr>
        <w:t>Post 16</w:t>
      </w:r>
    </w:p>
    <w:p w14:paraId="7DB9608F" w14:textId="77777777" w:rsidR="006629A1" w:rsidRDefault="006629A1" w:rsidP="00A42BE6">
      <w:pPr>
        <w:tabs>
          <w:tab w:val="left" w:pos="2375"/>
        </w:tabs>
        <w:jc w:val="center"/>
        <w:rPr>
          <w:sz w:val="72"/>
          <w:szCs w:val="72"/>
        </w:rPr>
      </w:pPr>
    </w:p>
    <w:p w14:paraId="4BBA38A6" w14:textId="77777777" w:rsidR="0035415C" w:rsidRPr="0035415C" w:rsidRDefault="0035415C" w:rsidP="0035415C">
      <w:pPr>
        <w:pStyle w:val="Default"/>
        <w:rPr>
          <w:rFonts w:asciiTheme="minorHAnsi" w:hAnsiTheme="minorHAnsi" w:cstheme="minorHAnsi"/>
          <w:sz w:val="28"/>
          <w:szCs w:val="28"/>
        </w:rPr>
      </w:pPr>
      <w:r w:rsidRPr="0035415C">
        <w:rPr>
          <w:rFonts w:asciiTheme="minorHAnsi" w:hAnsiTheme="minorHAnsi" w:cstheme="minorHAnsi"/>
          <w:sz w:val="28"/>
          <w:szCs w:val="28"/>
        </w:rPr>
        <w:lastRenderedPageBreak/>
        <w:t>Dear Parent/Guardian</w:t>
      </w:r>
    </w:p>
    <w:p w14:paraId="421C04F5" w14:textId="77777777" w:rsidR="0035415C" w:rsidRPr="0035415C" w:rsidRDefault="0035415C" w:rsidP="0035415C">
      <w:pPr>
        <w:pStyle w:val="Default"/>
        <w:rPr>
          <w:rFonts w:asciiTheme="minorHAnsi" w:hAnsiTheme="minorHAnsi" w:cstheme="minorHAnsi"/>
          <w:sz w:val="28"/>
          <w:szCs w:val="28"/>
        </w:rPr>
      </w:pPr>
    </w:p>
    <w:p w14:paraId="47F6FDE0" w14:textId="77777777" w:rsidR="0035415C" w:rsidRPr="0035415C" w:rsidRDefault="0035415C" w:rsidP="0035415C">
      <w:pPr>
        <w:pStyle w:val="Default"/>
        <w:rPr>
          <w:rFonts w:asciiTheme="minorHAnsi" w:hAnsiTheme="minorHAnsi" w:cstheme="minorHAnsi"/>
          <w:sz w:val="28"/>
          <w:szCs w:val="28"/>
        </w:rPr>
      </w:pPr>
      <w:r w:rsidRPr="0035415C">
        <w:rPr>
          <w:rFonts w:asciiTheme="minorHAnsi" w:hAnsiTheme="minorHAnsi" w:cstheme="minorHAnsi"/>
          <w:sz w:val="28"/>
          <w:szCs w:val="28"/>
        </w:rPr>
        <w:t>Your child is about to take another step on their educational ladder and is at the sta</w:t>
      </w:r>
      <w:r>
        <w:rPr>
          <w:rFonts w:asciiTheme="minorHAnsi" w:hAnsiTheme="minorHAnsi" w:cstheme="minorHAnsi"/>
          <w:sz w:val="28"/>
          <w:szCs w:val="28"/>
        </w:rPr>
        <w:t xml:space="preserve">ge when decisions regarding Post 16 Options </w:t>
      </w:r>
      <w:r w:rsidRPr="0035415C">
        <w:rPr>
          <w:rFonts w:asciiTheme="minorHAnsi" w:hAnsiTheme="minorHAnsi" w:cstheme="minorHAnsi"/>
          <w:sz w:val="28"/>
          <w:szCs w:val="28"/>
        </w:rPr>
        <w:t xml:space="preserve">must be made. </w:t>
      </w:r>
    </w:p>
    <w:p w14:paraId="6976502A" w14:textId="77777777" w:rsidR="0035415C" w:rsidRDefault="0035415C" w:rsidP="0035415C">
      <w:pPr>
        <w:pStyle w:val="Default"/>
        <w:rPr>
          <w:rFonts w:asciiTheme="minorHAnsi" w:hAnsiTheme="minorHAnsi" w:cstheme="minorHAnsi"/>
          <w:sz w:val="28"/>
          <w:szCs w:val="28"/>
        </w:rPr>
      </w:pPr>
    </w:p>
    <w:p w14:paraId="7AEE5AA2" w14:textId="77777777" w:rsidR="0035415C" w:rsidRDefault="0035415C" w:rsidP="0035415C">
      <w:pPr>
        <w:pStyle w:val="Default"/>
        <w:rPr>
          <w:rFonts w:asciiTheme="minorHAnsi" w:hAnsiTheme="minorHAnsi" w:cstheme="minorHAnsi"/>
          <w:sz w:val="28"/>
          <w:szCs w:val="28"/>
        </w:rPr>
      </w:pPr>
      <w:r w:rsidRPr="0035415C">
        <w:rPr>
          <w:rFonts w:asciiTheme="minorHAnsi" w:hAnsiTheme="minorHAnsi" w:cstheme="minorHAnsi"/>
          <w:sz w:val="28"/>
          <w:szCs w:val="28"/>
        </w:rPr>
        <w:t xml:space="preserve">This booklet </w:t>
      </w:r>
      <w:r w:rsidR="00B966D8">
        <w:rPr>
          <w:rFonts w:asciiTheme="minorHAnsi" w:hAnsiTheme="minorHAnsi" w:cstheme="minorHAnsi"/>
          <w:sz w:val="28"/>
          <w:szCs w:val="28"/>
        </w:rPr>
        <w:t>outlines</w:t>
      </w:r>
      <w:r w:rsidRPr="0035415C">
        <w:rPr>
          <w:rFonts w:asciiTheme="minorHAnsi" w:hAnsiTheme="minorHAnsi" w:cstheme="minorHAnsi"/>
          <w:sz w:val="28"/>
          <w:szCs w:val="28"/>
        </w:rPr>
        <w:t xml:space="preserve"> the programme of study and the content of each subject which w</w:t>
      </w:r>
      <w:r>
        <w:rPr>
          <w:rFonts w:asciiTheme="minorHAnsi" w:hAnsiTheme="minorHAnsi" w:cstheme="minorHAnsi"/>
          <w:sz w:val="28"/>
          <w:szCs w:val="28"/>
        </w:rPr>
        <w:t>ill be offered for study at A level or its equivalent.</w:t>
      </w:r>
      <w:r w:rsidRPr="0035415C">
        <w:rPr>
          <w:rFonts w:asciiTheme="minorHAnsi" w:hAnsiTheme="minorHAnsi" w:cstheme="minorHAnsi"/>
          <w:sz w:val="28"/>
          <w:szCs w:val="28"/>
        </w:rPr>
        <w:t xml:space="preserve"> </w:t>
      </w:r>
    </w:p>
    <w:p w14:paraId="2517F0F7" w14:textId="77777777" w:rsidR="0035415C" w:rsidRPr="0035415C" w:rsidRDefault="0035415C" w:rsidP="0035415C">
      <w:pPr>
        <w:pStyle w:val="Default"/>
        <w:rPr>
          <w:rFonts w:asciiTheme="minorHAnsi" w:hAnsiTheme="minorHAnsi" w:cstheme="minorHAnsi"/>
          <w:sz w:val="28"/>
          <w:szCs w:val="28"/>
        </w:rPr>
      </w:pPr>
    </w:p>
    <w:p w14:paraId="2283EDCD" w14:textId="77777777" w:rsidR="006629A1" w:rsidRPr="0035415C" w:rsidRDefault="0035415C" w:rsidP="0035415C">
      <w:pPr>
        <w:pStyle w:val="Default"/>
        <w:rPr>
          <w:rFonts w:asciiTheme="minorHAnsi" w:hAnsiTheme="minorHAnsi" w:cstheme="minorHAnsi"/>
          <w:sz w:val="28"/>
          <w:szCs w:val="28"/>
        </w:rPr>
      </w:pPr>
      <w:r w:rsidRPr="0035415C">
        <w:rPr>
          <w:rFonts w:asciiTheme="minorHAnsi" w:hAnsiTheme="minorHAnsi" w:cstheme="minorHAnsi"/>
          <w:sz w:val="28"/>
          <w:szCs w:val="28"/>
        </w:rPr>
        <w:t xml:space="preserve">As part of the Careers Education Information and Guidance (CEIAG) programme, your child has already had the opportunity to discuss </w:t>
      </w:r>
      <w:r>
        <w:rPr>
          <w:rFonts w:asciiTheme="minorHAnsi" w:hAnsiTheme="minorHAnsi" w:cstheme="minorHAnsi"/>
          <w:sz w:val="28"/>
          <w:szCs w:val="28"/>
        </w:rPr>
        <w:t>the options available with the Careers Advisor, their careers teacher and their class teachers.  An Information Evening will take place in April which will give you an opportunity to discuss these options with relevant staff members.  We would encourage parents/guardians to help your child with their options also.  Some helpful websites are available to assist you</w:t>
      </w:r>
      <w:r w:rsidR="006629A1" w:rsidRPr="006629A1">
        <w:rPr>
          <w:sz w:val="28"/>
          <w:szCs w:val="28"/>
        </w:rPr>
        <w:t>:</w:t>
      </w:r>
    </w:p>
    <w:p w14:paraId="3A46A28C" w14:textId="77777777" w:rsidR="006629A1" w:rsidRDefault="006629A1" w:rsidP="006629A1">
      <w:pPr>
        <w:tabs>
          <w:tab w:val="left" w:pos="2375"/>
        </w:tabs>
        <w:rPr>
          <w:sz w:val="28"/>
          <w:szCs w:val="28"/>
        </w:rPr>
      </w:pPr>
    </w:p>
    <w:p w14:paraId="42D69CDE" w14:textId="77777777" w:rsidR="006629A1" w:rsidRDefault="007E3EBE" w:rsidP="006629A1">
      <w:pPr>
        <w:tabs>
          <w:tab w:val="left" w:pos="2375"/>
        </w:tabs>
        <w:rPr>
          <w:sz w:val="28"/>
          <w:szCs w:val="28"/>
        </w:rPr>
      </w:pPr>
      <w:hyperlink r:id="rId38" w:history="1">
        <w:r w:rsidR="006629A1" w:rsidRPr="00FA20F8">
          <w:rPr>
            <w:rStyle w:val="Hyperlink"/>
            <w:sz w:val="28"/>
            <w:szCs w:val="28"/>
          </w:rPr>
          <w:t>https://bringitonni.co.uk/</w:t>
        </w:r>
      </w:hyperlink>
    </w:p>
    <w:p w14:paraId="3E4CB97B" w14:textId="77777777" w:rsidR="006629A1" w:rsidRDefault="007E3EBE" w:rsidP="006629A1">
      <w:pPr>
        <w:tabs>
          <w:tab w:val="left" w:pos="2375"/>
        </w:tabs>
        <w:rPr>
          <w:sz w:val="28"/>
          <w:szCs w:val="28"/>
        </w:rPr>
      </w:pPr>
      <w:hyperlink r:id="rId39" w:history="1">
        <w:r w:rsidR="006629A1" w:rsidRPr="00FA20F8">
          <w:rPr>
            <w:rStyle w:val="Hyperlink"/>
            <w:sz w:val="28"/>
            <w:szCs w:val="28"/>
          </w:rPr>
          <w:t>https://www.nidirect.gov.uk/campaigns/careers</w:t>
        </w:r>
      </w:hyperlink>
    </w:p>
    <w:p w14:paraId="20746C71" w14:textId="77777777" w:rsidR="006629A1" w:rsidRDefault="007E3EBE" w:rsidP="006629A1">
      <w:pPr>
        <w:tabs>
          <w:tab w:val="left" w:pos="2375"/>
        </w:tabs>
        <w:rPr>
          <w:sz w:val="28"/>
          <w:szCs w:val="28"/>
        </w:rPr>
      </w:pPr>
      <w:hyperlink r:id="rId40" w:history="1">
        <w:r w:rsidR="006629A1" w:rsidRPr="00FA20F8">
          <w:rPr>
            <w:rStyle w:val="Hyperlink"/>
            <w:sz w:val="28"/>
            <w:szCs w:val="28"/>
          </w:rPr>
          <w:t>https://www.nidirect.gov.uk/publications/guides-help-career-planning</w:t>
        </w:r>
      </w:hyperlink>
    </w:p>
    <w:p w14:paraId="2D70ECD7" w14:textId="77777777" w:rsidR="006629A1" w:rsidRDefault="007E3EBE" w:rsidP="006629A1">
      <w:pPr>
        <w:tabs>
          <w:tab w:val="left" w:pos="2375"/>
        </w:tabs>
        <w:rPr>
          <w:sz w:val="28"/>
          <w:szCs w:val="28"/>
        </w:rPr>
      </w:pPr>
      <w:hyperlink r:id="rId41" w:history="1">
        <w:r w:rsidR="006629A1" w:rsidRPr="00FA20F8">
          <w:rPr>
            <w:rStyle w:val="Hyperlink"/>
            <w:sz w:val="28"/>
            <w:szCs w:val="28"/>
          </w:rPr>
          <w:t>https://www.ulster.ac.uk/careersin/sport/career-path</w:t>
        </w:r>
      </w:hyperlink>
    </w:p>
    <w:p w14:paraId="603ABA03" w14:textId="77777777" w:rsidR="006629A1" w:rsidRDefault="007E3EBE" w:rsidP="006629A1">
      <w:pPr>
        <w:tabs>
          <w:tab w:val="left" w:pos="2375"/>
        </w:tabs>
        <w:rPr>
          <w:sz w:val="28"/>
          <w:szCs w:val="28"/>
        </w:rPr>
      </w:pPr>
      <w:hyperlink r:id="rId42" w:history="1">
        <w:r w:rsidR="006629A1" w:rsidRPr="00FA20F8">
          <w:rPr>
            <w:rStyle w:val="Hyperlink"/>
            <w:sz w:val="28"/>
            <w:szCs w:val="28"/>
          </w:rPr>
          <w:t>https://www.education-ni.gov.uk/articles/careers-education</w:t>
        </w:r>
      </w:hyperlink>
    </w:p>
    <w:p w14:paraId="47FEF0FD" w14:textId="77777777" w:rsidR="006629A1" w:rsidRDefault="007E3EBE" w:rsidP="006629A1">
      <w:pPr>
        <w:tabs>
          <w:tab w:val="left" w:pos="2375"/>
        </w:tabs>
        <w:rPr>
          <w:sz w:val="28"/>
          <w:szCs w:val="28"/>
        </w:rPr>
      </w:pPr>
      <w:hyperlink r:id="rId43" w:history="1">
        <w:r w:rsidR="006629A1" w:rsidRPr="00FA20F8">
          <w:rPr>
            <w:rStyle w:val="Hyperlink"/>
            <w:sz w:val="28"/>
            <w:szCs w:val="28"/>
          </w:rPr>
          <w:t>http://www.nursingandmidwiferycareersni.hscni.net/nipeccareers/index.html</w:t>
        </w:r>
      </w:hyperlink>
    </w:p>
    <w:p w14:paraId="1A6FE2F8" w14:textId="77777777" w:rsidR="006629A1" w:rsidRPr="006629A1" w:rsidRDefault="006629A1" w:rsidP="006629A1">
      <w:pPr>
        <w:tabs>
          <w:tab w:val="left" w:pos="2375"/>
        </w:tabs>
        <w:rPr>
          <w:sz w:val="28"/>
          <w:szCs w:val="28"/>
        </w:rPr>
      </w:pPr>
    </w:p>
    <w:sectPr w:rsidR="006629A1" w:rsidRPr="006629A1" w:rsidSect="00ED3B11">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414F" w14:textId="77777777" w:rsidR="007E3EBE" w:rsidRDefault="007E3EBE" w:rsidP="00BE4A3D">
      <w:pPr>
        <w:spacing w:after="0" w:line="240" w:lineRule="auto"/>
      </w:pPr>
      <w:r>
        <w:separator/>
      </w:r>
    </w:p>
  </w:endnote>
  <w:endnote w:type="continuationSeparator" w:id="0">
    <w:p w14:paraId="466907C0" w14:textId="77777777" w:rsidR="007E3EBE" w:rsidRDefault="007E3EBE" w:rsidP="00BE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A4A2" w14:textId="77777777" w:rsidR="007E3EBE" w:rsidRDefault="007E3EBE" w:rsidP="00BE4A3D">
      <w:pPr>
        <w:spacing w:after="0" w:line="240" w:lineRule="auto"/>
      </w:pPr>
      <w:r>
        <w:separator/>
      </w:r>
    </w:p>
  </w:footnote>
  <w:footnote w:type="continuationSeparator" w:id="0">
    <w:p w14:paraId="2904AC66" w14:textId="77777777" w:rsidR="007E3EBE" w:rsidRDefault="007E3EBE" w:rsidP="00BE4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A23"/>
    <w:multiLevelType w:val="hybridMultilevel"/>
    <w:tmpl w:val="EF482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334CD1"/>
    <w:multiLevelType w:val="hybridMultilevel"/>
    <w:tmpl w:val="7CD6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65944"/>
    <w:multiLevelType w:val="hybridMultilevel"/>
    <w:tmpl w:val="9942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92316"/>
    <w:multiLevelType w:val="multilevel"/>
    <w:tmpl w:val="6238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B2756"/>
    <w:multiLevelType w:val="hybridMultilevel"/>
    <w:tmpl w:val="8DC06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40563"/>
    <w:multiLevelType w:val="hybridMultilevel"/>
    <w:tmpl w:val="A6E2B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9D08CF"/>
    <w:multiLevelType w:val="hybridMultilevel"/>
    <w:tmpl w:val="1DB8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E2E36"/>
    <w:multiLevelType w:val="hybridMultilevel"/>
    <w:tmpl w:val="06F648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0D96799"/>
    <w:multiLevelType w:val="hybridMultilevel"/>
    <w:tmpl w:val="341C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275B9"/>
    <w:multiLevelType w:val="hybridMultilevel"/>
    <w:tmpl w:val="F8CE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705CB"/>
    <w:multiLevelType w:val="hybridMultilevel"/>
    <w:tmpl w:val="C7CC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4380A"/>
    <w:multiLevelType w:val="hybridMultilevel"/>
    <w:tmpl w:val="295A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D3031"/>
    <w:multiLevelType w:val="hybridMultilevel"/>
    <w:tmpl w:val="FED2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84DCA"/>
    <w:multiLevelType w:val="hybridMultilevel"/>
    <w:tmpl w:val="0378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200C4"/>
    <w:multiLevelType w:val="hybridMultilevel"/>
    <w:tmpl w:val="2F286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5B37BB"/>
    <w:multiLevelType w:val="hybridMultilevel"/>
    <w:tmpl w:val="6BBC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21F24"/>
    <w:multiLevelType w:val="hybridMultilevel"/>
    <w:tmpl w:val="A6F2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F1611"/>
    <w:multiLevelType w:val="hybridMultilevel"/>
    <w:tmpl w:val="933C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5591D"/>
    <w:multiLevelType w:val="hybridMultilevel"/>
    <w:tmpl w:val="F7F4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A0ADD"/>
    <w:multiLevelType w:val="hybridMultilevel"/>
    <w:tmpl w:val="EAB4B1DE"/>
    <w:lvl w:ilvl="0" w:tplc="435EFD0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F37029"/>
    <w:multiLevelType w:val="hybridMultilevel"/>
    <w:tmpl w:val="61209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8"/>
  </w:num>
  <w:num w:numId="4">
    <w:abstractNumId w:val="17"/>
  </w:num>
  <w:num w:numId="5">
    <w:abstractNumId w:val="15"/>
  </w:num>
  <w:num w:numId="6">
    <w:abstractNumId w:val="6"/>
  </w:num>
  <w:num w:numId="7">
    <w:abstractNumId w:val="13"/>
  </w:num>
  <w:num w:numId="8">
    <w:abstractNumId w:val="5"/>
  </w:num>
  <w:num w:numId="9">
    <w:abstractNumId w:val="14"/>
  </w:num>
  <w:num w:numId="10">
    <w:abstractNumId w:val="0"/>
  </w:num>
  <w:num w:numId="11">
    <w:abstractNumId w:val="20"/>
  </w:num>
  <w:num w:numId="12">
    <w:abstractNumId w:val="7"/>
  </w:num>
  <w:num w:numId="13">
    <w:abstractNumId w:val="8"/>
  </w:num>
  <w:num w:numId="14">
    <w:abstractNumId w:val="1"/>
  </w:num>
  <w:num w:numId="15">
    <w:abstractNumId w:val="9"/>
  </w:num>
  <w:num w:numId="16">
    <w:abstractNumId w:val="12"/>
  </w:num>
  <w:num w:numId="17">
    <w:abstractNumId w:val="16"/>
  </w:num>
  <w:num w:numId="18">
    <w:abstractNumId w:val="11"/>
  </w:num>
  <w:num w:numId="19">
    <w:abstractNumId w:val="10"/>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80D"/>
    <w:rsid w:val="00002BF6"/>
    <w:rsid w:val="00004185"/>
    <w:rsid w:val="00007B85"/>
    <w:rsid w:val="00032682"/>
    <w:rsid w:val="000330B5"/>
    <w:rsid w:val="000662D3"/>
    <w:rsid w:val="00070D73"/>
    <w:rsid w:val="000B246D"/>
    <w:rsid w:val="000B5C1E"/>
    <w:rsid w:val="00105F9A"/>
    <w:rsid w:val="0011468E"/>
    <w:rsid w:val="0015442A"/>
    <w:rsid w:val="001950B4"/>
    <w:rsid w:val="001E10E0"/>
    <w:rsid w:val="0020304E"/>
    <w:rsid w:val="00203ADF"/>
    <w:rsid w:val="002210BD"/>
    <w:rsid w:val="0023251C"/>
    <w:rsid w:val="00262E75"/>
    <w:rsid w:val="002822D6"/>
    <w:rsid w:val="00297019"/>
    <w:rsid w:val="002C663D"/>
    <w:rsid w:val="002D045F"/>
    <w:rsid w:val="002D43A7"/>
    <w:rsid w:val="002F69EE"/>
    <w:rsid w:val="0035415C"/>
    <w:rsid w:val="003819EF"/>
    <w:rsid w:val="00384EA2"/>
    <w:rsid w:val="003A474D"/>
    <w:rsid w:val="003C29E6"/>
    <w:rsid w:val="003D1EA9"/>
    <w:rsid w:val="003E4CAB"/>
    <w:rsid w:val="00453F3B"/>
    <w:rsid w:val="004544EB"/>
    <w:rsid w:val="0045558B"/>
    <w:rsid w:val="004B30AD"/>
    <w:rsid w:val="004B71CF"/>
    <w:rsid w:val="004C6179"/>
    <w:rsid w:val="004D5D59"/>
    <w:rsid w:val="004F01DA"/>
    <w:rsid w:val="004F1A70"/>
    <w:rsid w:val="00514E0C"/>
    <w:rsid w:val="00540527"/>
    <w:rsid w:val="005460F0"/>
    <w:rsid w:val="005833C2"/>
    <w:rsid w:val="005F12F4"/>
    <w:rsid w:val="0062599E"/>
    <w:rsid w:val="0066151D"/>
    <w:rsid w:val="006629A1"/>
    <w:rsid w:val="00663C01"/>
    <w:rsid w:val="00690A0E"/>
    <w:rsid w:val="006A0A0A"/>
    <w:rsid w:val="007104DF"/>
    <w:rsid w:val="007146FD"/>
    <w:rsid w:val="00784143"/>
    <w:rsid w:val="007C73F2"/>
    <w:rsid w:val="007E3EBE"/>
    <w:rsid w:val="0081380D"/>
    <w:rsid w:val="00836EEF"/>
    <w:rsid w:val="00843318"/>
    <w:rsid w:val="00866209"/>
    <w:rsid w:val="00872ED7"/>
    <w:rsid w:val="0088331F"/>
    <w:rsid w:val="0089421D"/>
    <w:rsid w:val="008A1F8F"/>
    <w:rsid w:val="008A5755"/>
    <w:rsid w:val="008E5C20"/>
    <w:rsid w:val="008F73BF"/>
    <w:rsid w:val="00902865"/>
    <w:rsid w:val="0093265C"/>
    <w:rsid w:val="00933CBC"/>
    <w:rsid w:val="00934E92"/>
    <w:rsid w:val="00960DDB"/>
    <w:rsid w:val="00996ED2"/>
    <w:rsid w:val="00A14DAB"/>
    <w:rsid w:val="00A32BDA"/>
    <w:rsid w:val="00A42BE6"/>
    <w:rsid w:val="00A5312A"/>
    <w:rsid w:val="00AA7886"/>
    <w:rsid w:val="00B110EA"/>
    <w:rsid w:val="00B121FF"/>
    <w:rsid w:val="00B133EC"/>
    <w:rsid w:val="00B241D9"/>
    <w:rsid w:val="00B37CC2"/>
    <w:rsid w:val="00B41149"/>
    <w:rsid w:val="00B41205"/>
    <w:rsid w:val="00B54A10"/>
    <w:rsid w:val="00B54F31"/>
    <w:rsid w:val="00B63029"/>
    <w:rsid w:val="00B6583D"/>
    <w:rsid w:val="00B90AC2"/>
    <w:rsid w:val="00B9308E"/>
    <w:rsid w:val="00B966D8"/>
    <w:rsid w:val="00BA5953"/>
    <w:rsid w:val="00BE4A3D"/>
    <w:rsid w:val="00C356E9"/>
    <w:rsid w:val="00C6551A"/>
    <w:rsid w:val="00C66464"/>
    <w:rsid w:val="00C955A5"/>
    <w:rsid w:val="00CD3A24"/>
    <w:rsid w:val="00CD5238"/>
    <w:rsid w:val="00CE5E4F"/>
    <w:rsid w:val="00D06B2D"/>
    <w:rsid w:val="00D3623C"/>
    <w:rsid w:val="00D56745"/>
    <w:rsid w:val="00D70FE4"/>
    <w:rsid w:val="00D915CE"/>
    <w:rsid w:val="00DB27E8"/>
    <w:rsid w:val="00DC6E21"/>
    <w:rsid w:val="00DF1003"/>
    <w:rsid w:val="00DF1980"/>
    <w:rsid w:val="00E24713"/>
    <w:rsid w:val="00E41AE3"/>
    <w:rsid w:val="00E4452F"/>
    <w:rsid w:val="00E5093F"/>
    <w:rsid w:val="00E73E8D"/>
    <w:rsid w:val="00E778D2"/>
    <w:rsid w:val="00EC5444"/>
    <w:rsid w:val="00ED3B11"/>
    <w:rsid w:val="00F02E71"/>
    <w:rsid w:val="00F03318"/>
    <w:rsid w:val="00F03A4E"/>
    <w:rsid w:val="00F33ECE"/>
    <w:rsid w:val="00F75F13"/>
    <w:rsid w:val="00F850A9"/>
    <w:rsid w:val="00FC3D0D"/>
    <w:rsid w:val="00FC5B85"/>
    <w:rsid w:val="00FF2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5E95"/>
  <w15:chartTrackingRefBased/>
  <w15:docId w15:val="{7EA8D00B-7748-47F2-AFB1-4EFFA83E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4DF"/>
    <w:pPr>
      <w:ind w:left="720"/>
      <w:contextualSpacing/>
    </w:pPr>
  </w:style>
  <w:style w:type="paragraph" w:styleId="BodyText">
    <w:name w:val="Body Text"/>
    <w:basedOn w:val="Normal"/>
    <w:link w:val="BodyTextChar"/>
    <w:uiPriority w:val="1"/>
    <w:qFormat/>
    <w:rsid w:val="00032682"/>
    <w:pPr>
      <w:widowControl w:val="0"/>
      <w:spacing w:after="0" w:line="240" w:lineRule="auto"/>
      <w:ind w:left="20"/>
    </w:pPr>
    <w:rPr>
      <w:rFonts w:ascii="Arial" w:eastAsia="Arial" w:hAnsi="Arial"/>
      <w:sz w:val="18"/>
      <w:szCs w:val="18"/>
      <w:lang w:val="en-US"/>
    </w:rPr>
  </w:style>
  <w:style w:type="character" w:customStyle="1" w:styleId="BodyTextChar">
    <w:name w:val="Body Text Char"/>
    <w:basedOn w:val="DefaultParagraphFont"/>
    <w:link w:val="BodyText"/>
    <w:uiPriority w:val="1"/>
    <w:rsid w:val="00032682"/>
    <w:rPr>
      <w:rFonts w:ascii="Arial" w:eastAsia="Arial" w:hAnsi="Arial"/>
      <w:sz w:val="18"/>
      <w:szCs w:val="18"/>
      <w:lang w:val="en-US"/>
    </w:rPr>
  </w:style>
  <w:style w:type="paragraph" w:styleId="NoSpacing">
    <w:name w:val="No Spacing"/>
    <w:uiPriority w:val="1"/>
    <w:qFormat/>
    <w:rsid w:val="00032682"/>
    <w:pPr>
      <w:spacing w:after="0" w:line="240" w:lineRule="auto"/>
    </w:pPr>
  </w:style>
  <w:style w:type="paragraph" w:styleId="Header">
    <w:name w:val="header"/>
    <w:basedOn w:val="Normal"/>
    <w:link w:val="HeaderChar"/>
    <w:uiPriority w:val="99"/>
    <w:unhideWhenUsed/>
    <w:rsid w:val="00BE4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A3D"/>
  </w:style>
  <w:style w:type="paragraph" w:styleId="Footer">
    <w:name w:val="footer"/>
    <w:basedOn w:val="Normal"/>
    <w:link w:val="FooterChar"/>
    <w:uiPriority w:val="99"/>
    <w:unhideWhenUsed/>
    <w:rsid w:val="00BE4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A3D"/>
  </w:style>
  <w:style w:type="character" w:styleId="Hyperlink">
    <w:name w:val="Hyperlink"/>
    <w:basedOn w:val="DefaultParagraphFont"/>
    <w:uiPriority w:val="99"/>
    <w:unhideWhenUsed/>
    <w:rsid w:val="00F850A9"/>
    <w:rPr>
      <w:color w:val="0563C1" w:themeColor="hyperlink"/>
      <w:u w:val="single"/>
    </w:rPr>
  </w:style>
  <w:style w:type="paragraph" w:customStyle="1" w:styleId="Default">
    <w:name w:val="Default"/>
    <w:rsid w:val="0035415C"/>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unhideWhenUsed/>
    <w:rsid w:val="00B54A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4832">
      <w:bodyDiv w:val="1"/>
      <w:marLeft w:val="0"/>
      <w:marRight w:val="0"/>
      <w:marTop w:val="0"/>
      <w:marBottom w:val="0"/>
      <w:divBdr>
        <w:top w:val="none" w:sz="0" w:space="0" w:color="auto"/>
        <w:left w:val="none" w:sz="0" w:space="0" w:color="auto"/>
        <w:bottom w:val="none" w:sz="0" w:space="0" w:color="auto"/>
        <w:right w:val="none" w:sz="0" w:space="0" w:color="auto"/>
      </w:divBdr>
      <w:divsChild>
        <w:div w:id="1254511312">
          <w:marLeft w:val="0"/>
          <w:marRight w:val="0"/>
          <w:marTop w:val="0"/>
          <w:marBottom w:val="0"/>
          <w:divBdr>
            <w:top w:val="none" w:sz="0" w:space="0" w:color="auto"/>
            <w:left w:val="none" w:sz="0" w:space="0" w:color="auto"/>
            <w:bottom w:val="none" w:sz="0" w:space="0" w:color="auto"/>
            <w:right w:val="none" w:sz="0" w:space="0" w:color="auto"/>
          </w:divBdr>
          <w:divsChild>
            <w:div w:id="1027754798">
              <w:marLeft w:val="0"/>
              <w:marRight w:val="0"/>
              <w:marTop w:val="0"/>
              <w:marBottom w:val="0"/>
              <w:divBdr>
                <w:top w:val="none" w:sz="0" w:space="0" w:color="auto"/>
                <w:left w:val="none" w:sz="0" w:space="0" w:color="auto"/>
                <w:bottom w:val="none" w:sz="0" w:space="0" w:color="auto"/>
                <w:right w:val="none" w:sz="0" w:space="0" w:color="auto"/>
              </w:divBdr>
              <w:divsChild>
                <w:div w:id="15548525">
                  <w:marLeft w:val="0"/>
                  <w:marRight w:val="0"/>
                  <w:marTop w:val="195"/>
                  <w:marBottom w:val="0"/>
                  <w:divBdr>
                    <w:top w:val="none" w:sz="0" w:space="0" w:color="auto"/>
                    <w:left w:val="none" w:sz="0" w:space="0" w:color="auto"/>
                    <w:bottom w:val="none" w:sz="0" w:space="0" w:color="auto"/>
                    <w:right w:val="none" w:sz="0" w:space="0" w:color="auto"/>
                  </w:divBdr>
                  <w:divsChild>
                    <w:div w:id="1801651610">
                      <w:marLeft w:val="0"/>
                      <w:marRight w:val="0"/>
                      <w:marTop w:val="0"/>
                      <w:marBottom w:val="0"/>
                      <w:divBdr>
                        <w:top w:val="none" w:sz="0" w:space="0" w:color="auto"/>
                        <w:left w:val="none" w:sz="0" w:space="0" w:color="auto"/>
                        <w:bottom w:val="none" w:sz="0" w:space="0" w:color="auto"/>
                        <w:right w:val="none" w:sz="0" w:space="0" w:color="auto"/>
                      </w:divBdr>
                      <w:divsChild>
                        <w:div w:id="842159646">
                          <w:marLeft w:val="0"/>
                          <w:marRight w:val="0"/>
                          <w:marTop w:val="0"/>
                          <w:marBottom w:val="0"/>
                          <w:divBdr>
                            <w:top w:val="none" w:sz="0" w:space="0" w:color="auto"/>
                            <w:left w:val="none" w:sz="0" w:space="0" w:color="auto"/>
                            <w:bottom w:val="none" w:sz="0" w:space="0" w:color="auto"/>
                            <w:right w:val="none" w:sz="0" w:space="0" w:color="auto"/>
                          </w:divBdr>
                          <w:divsChild>
                            <w:div w:id="467555415">
                              <w:marLeft w:val="0"/>
                              <w:marRight w:val="0"/>
                              <w:marTop w:val="0"/>
                              <w:marBottom w:val="0"/>
                              <w:divBdr>
                                <w:top w:val="none" w:sz="0" w:space="0" w:color="auto"/>
                                <w:left w:val="none" w:sz="0" w:space="0" w:color="auto"/>
                                <w:bottom w:val="none" w:sz="0" w:space="0" w:color="auto"/>
                                <w:right w:val="none" w:sz="0" w:space="0" w:color="auto"/>
                              </w:divBdr>
                              <w:divsChild>
                                <w:div w:id="205484144">
                                  <w:marLeft w:val="0"/>
                                  <w:marRight w:val="0"/>
                                  <w:marTop w:val="0"/>
                                  <w:marBottom w:val="0"/>
                                  <w:divBdr>
                                    <w:top w:val="none" w:sz="0" w:space="0" w:color="auto"/>
                                    <w:left w:val="none" w:sz="0" w:space="0" w:color="auto"/>
                                    <w:bottom w:val="none" w:sz="0" w:space="0" w:color="auto"/>
                                    <w:right w:val="none" w:sz="0" w:space="0" w:color="auto"/>
                                  </w:divBdr>
                                  <w:divsChild>
                                    <w:div w:id="479616280">
                                      <w:marLeft w:val="0"/>
                                      <w:marRight w:val="0"/>
                                      <w:marTop w:val="0"/>
                                      <w:marBottom w:val="0"/>
                                      <w:divBdr>
                                        <w:top w:val="none" w:sz="0" w:space="0" w:color="auto"/>
                                        <w:left w:val="none" w:sz="0" w:space="0" w:color="auto"/>
                                        <w:bottom w:val="none" w:sz="0" w:space="0" w:color="auto"/>
                                        <w:right w:val="none" w:sz="0" w:space="0" w:color="auto"/>
                                      </w:divBdr>
                                      <w:divsChild>
                                        <w:div w:id="820926427">
                                          <w:marLeft w:val="0"/>
                                          <w:marRight w:val="0"/>
                                          <w:marTop w:val="90"/>
                                          <w:marBottom w:val="0"/>
                                          <w:divBdr>
                                            <w:top w:val="none" w:sz="0" w:space="0" w:color="auto"/>
                                            <w:left w:val="none" w:sz="0" w:space="0" w:color="auto"/>
                                            <w:bottom w:val="none" w:sz="0" w:space="0" w:color="auto"/>
                                            <w:right w:val="none" w:sz="0" w:space="0" w:color="auto"/>
                                          </w:divBdr>
                                          <w:divsChild>
                                            <w:div w:id="587663495">
                                              <w:marLeft w:val="0"/>
                                              <w:marRight w:val="0"/>
                                              <w:marTop w:val="0"/>
                                              <w:marBottom w:val="0"/>
                                              <w:divBdr>
                                                <w:top w:val="none" w:sz="0" w:space="0" w:color="auto"/>
                                                <w:left w:val="none" w:sz="0" w:space="0" w:color="auto"/>
                                                <w:bottom w:val="none" w:sz="0" w:space="0" w:color="auto"/>
                                                <w:right w:val="none" w:sz="0" w:space="0" w:color="auto"/>
                                              </w:divBdr>
                                              <w:divsChild>
                                                <w:div w:id="916671130">
                                                  <w:marLeft w:val="0"/>
                                                  <w:marRight w:val="0"/>
                                                  <w:marTop w:val="0"/>
                                                  <w:marBottom w:val="0"/>
                                                  <w:divBdr>
                                                    <w:top w:val="none" w:sz="0" w:space="0" w:color="auto"/>
                                                    <w:left w:val="none" w:sz="0" w:space="0" w:color="auto"/>
                                                    <w:bottom w:val="none" w:sz="0" w:space="0" w:color="auto"/>
                                                    <w:right w:val="none" w:sz="0" w:space="0" w:color="auto"/>
                                                  </w:divBdr>
                                                  <w:divsChild>
                                                    <w:div w:id="1361324433">
                                                      <w:marLeft w:val="0"/>
                                                      <w:marRight w:val="0"/>
                                                      <w:marTop w:val="0"/>
                                                      <w:marBottom w:val="0"/>
                                                      <w:divBdr>
                                                        <w:top w:val="none" w:sz="0" w:space="0" w:color="auto"/>
                                                        <w:left w:val="none" w:sz="0" w:space="0" w:color="auto"/>
                                                        <w:bottom w:val="none" w:sz="0" w:space="0" w:color="auto"/>
                                                        <w:right w:val="none" w:sz="0" w:space="0" w:color="auto"/>
                                                      </w:divBdr>
                                                      <w:divsChild>
                                                        <w:div w:id="404643845">
                                                          <w:marLeft w:val="0"/>
                                                          <w:marRight w:val="0"/>
                                                          <w:marTop w:val="0"/>
                                                          <w:marBottom w:val="0"/>
                                                          <w:divBdr>
                                                            <w:top w:val="none" w:sz="0" w:space="0" w:color="auto"/>
                                                            <w:left w:val="none" w:sz="0" w:space="0" w:color="auto"/>
                                                            <w:bottom w:val="none" w:sz="0" w:space="0" w:color="auto"/>
                                                            <w:right w:val="none" w:sz="0" w:space="0" w:color="auto"/>
                                                          </w:divBdr>
                                                          <w:divsChild>
                                                            <w:div w:id="85812015">
                                                              <w:marLeft w:val="0"/>
                                                              <w:marRight w:val="0"/>
                                                              <w:marTop w:val="0"/>
                                                              <w:marBottom w:val="0"/>
                                                              <w:divBdr>
                                                                <w:top w:val="none" w:sz="0" w:space="0" w:color="auto"/>
                                                                <w:left w:val="none" w:sz="0" w:space="0" w:color="auto"/>
                                                                <w:bottom w:val="none" w:sz="0" w:space="0" w:color="auto"/>
                                                                <w:right w:val="none" w:sz="0" w:space="0" w:color="auto"/>
                                                              </w:divBdr>
                                                              <w:divsChild>
                                                                <w:div w:id="1496070808">
                                                                  <w:marLeft w:val="0"/>
                                                                  <w:marRight w:val="0"/>
                                                                  <w:marTop w:val="0"/>
                                                                  <w:marBottom w:val="0"/>
                                                                  <w:divBdr>
                                                                    <w:top w:val="none" w:sz="0" w:space="0" w:color="auto"/>
                                                                    <w:left w:val="none" w:sz="0" w:space="0" w:color="auto"/>
                                                                    <w:bottom w:val="none" w:sz="0" w:space="0" w:color="auto"/>
                                                                    <w:right w:val="none" w:sz="0" w:space="0" w:color="auto"/>
                                                                  </w:divBdr>
                                                                  <w:divsChild>
                                                                    <w:div w:id="434597808">
                                                                      <w:marLeft w:val="0"/>
                                                                      <w:marRight w:val="0"/>
                                                                      <w:marTop w:val="0"/>
                                                                      <w:marBottom w:val="0"/>
                                                                      <w:divBdr>
                                                                        <w:top w:val="none" w:sz="0" w:space="0" w:color="auto"/>
                                                                        <w:left w:val="none" w:sz="0" w:space="0" w:color="auto"/>
                                                                        <w:bottom w:val="none" w:sz="0" w:space="0" w:color="auto"/>
                                                                        <w:right w:val="none" w:sz="0" w:space="0" w:color="auto"/>
                                                                      </w:divBdr>
                                                                      <w:divsChild>
                                                                        <w:div w:id="5828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906954">
      <w:bodyDiv w:val="1"/>
      <w:marLeft w:val="0"/>
      <w:marRight w:val="0"/>
      <w:marTop w:val="0"/>
      <w:marBottom w:val="0"/>
      <w:divBdr>
        <w:top w:val="none" w:sz="0" w:space="0" w:color="auto"/>
        <w:left w:val="none" w:sz="0" w:space="0" w:color="auto"/>
        <w:bottom w:val="none" w:sz="0" w:space="0" w:color="auto"/>
        <w:right w:val="none" w:sz="0" w:space="0" w:color="auto"/>
      </w:divBdr>
    </w:div>
    <w:div w:id="688021040">
      <w:bodyDiv w:val="1"/>
      <w:marLeft w:val="0"/>
      <w:marRight w:val="0"/>
      <w:marTop w:val="0"/>
      <w:marBottom w:val="0"/>
      <w:divBdr>
        <w:top w:val="none" w:sz="0" w:space="0" w:color="auto"/>
        <w:left w:val="none" w:sz="0" w:space="0" w:color="auto"/>
        <w:bottom w:val="none" w:sz="0" w:space="0" w:color="auto"/>
        <w:right w:val="none" w:sz="0" w:space="0" w:color="auto"/>
      </w:divBdr>
      <w:divsChild>
        <w:div w:id="1935704037">
          <w:marLeft w:val="0"/>
          <w:marRight w:val="0"/>
          <w:marTop w:val="0"/>
          <w:marBottom w:val="0"/>
          <w:divBdr>
            <w:top w:val="none" w:sz="0" w:space="0" w:color="auto"/>
            <w:left w:val="none" w:sz="0" w:space="0" w:color="auto"/>
            <w:bottom w:val="none" w:sz="0" w:space="0" w:color="auto"/>
            <w:right w:val="none" w:sz="0" w:space="0" w:color="auto"/>
          </w:divBdr>
          <w:divsChild>
            <w:div w:id="1214735316">
              <w:marLeft w:val="0"/>
              <w:marRight w:val="0"/>
              <w:marTop w:val="0"/>
              <w:marBottom w:val="0"/>
              <w:divBdr>
                <w:top w:val="none" w:sz="0" w:space="0" w:color="auto"/>
                <w:left w:val="none" w:sz="0" w:space="0" w:color="auto"/>
                <w:bottom w:val="none" w:sz="0" w:space="0" w:color="auto"/>
                <w:right w:val="none" w:sz="0" w:space="0" w:color="auto"/>
              </w:divBdr>
              <w:divsChild>
                <w:div w:id="851989348">
                  <w:marLeft w:val="0"/>
                  <w:marRight w:val="0"/>
                  <w:marTop w:val="0"/>
                  <w:marBottom w:val="0"/>
                  <w:divBdr>
                    <w:top w:val="none" w:sz="0" w:space="0" w:color="auto"/>
                    <w:left w:val="none" w:sz="0" w:space="0" w:color="auto"/>
                    <w:bottom w:val="none" w:sz="0" w:space="0" w:color="auto"/>
                    <w:right w:val="none" w:sz="0" w:space="0" w:color="auto"/>
                  </w:divBdr>
                  <w:divsChild>
                    <w:div w:id="589968873">
                      <w:marLeft w:val="0"/>
                      <w:marRight w:val="0"/>
                      <w:marTop w:val="0"/>
                      <w:marBottom w:val="0"/>
                      <w:divBdr>
                        <w:top w:val="none" w:sz="0" w:space="0" w:color="auto"/>
                        <w:left w:val="none" w:sz="0" w:space="0" w:color="auto"/>
                        <w:bottom w:val="none" w:sz="0" w:space="0" w:color="auto"/>
                        <w:right w:val="none" w:sz="0" w:space="0" w:color="auto"/>
                      </w:divBdr>
                      <w:divsChild>
                        <w:div w:id="2001543040">
                          <w:marLeft w:val="0"/>
                          <w:marRight w:val="0"/>
                          <w:marTop w:val="0"/>
                          <w:marBottom w:val="0"/>
                          <w:divBdr>
                            <w:top w:val="none" w:sz="0" w:space="0" w:color="auto"/>
                            <w:left w:val="none" w:sz="0" w:space="0" w:color="auto"/>
                            <w:bottom w:val="none" w:sz="0" w:space="0" w:color="auto"/>
                            <w:right w:val="none" w:sz="0" w:space="0" w:color="auto"/>
                          </w:divBdr>
                          <w:divsChild>
                            <w:div w:id="2107262590">
                              <w:marLeft w:val="0"/>
                              <w:marRight w:val="0"/>
                              <w:marTop w:val="0"/>
                              <w:marBottom w:val="0"/>
                              <w:divBdr>
                                <w:top w:val="none" w:sz="0" w:space="0" w:color="auto"/>
                                <w:left w:val="none" w:sz="0" w:space="0" w:color="auto"/>
                                <w:bottom w:val="none" w:sz="0" w:space="0" w:color="auto"/>
                                <w:right w:val="none" w:sz="0" w:space="0" w:color="auto"/>
                              </w:divBdr>
                            </w:div>
                          </w:divsChild>
                        </w:div>
                        <w:div w:id="1230575742">
                          <w:marLeft w:val="0"/>
                          <w:marRight w:val="0"/>
                          <w:marTop w:val="0"/>
                          <w:marBottom w:val="0"/>
                          <w:divBdr>
                            <w:top w:val="none" w:sz="0" w:space="0" w:color="auto"/>
                            <w:left w:val="none" w:sz="0" w:space="0" w:color="auto"/>
                            <w:bottom w:val="none" w:sz="0" w:space="0" w:color="auto"/>
                            <w:right w:val="none" w:sz="0" w:space="0" w:color="auto"/>
                          </w:divBdr>
                          <w:divsChild>
                            <w:div w:id="1927029287">
                              <w:marLeft w:val="0"/>
                              <w:marRight w:val="0"/>
                              <w:marTop w:val="0"/>
                              <w:marBottom w:val="0"/>
                              <w:divBdr>
                                <w:top w:val="none" w:sz="0" w:space="0" w:color="auto"/>
                                <w:left w:val="none" w:sz="0" w:space="0" w:color="auto"/>
                                <w:bottom w:val="none" w:sz="0" w:space="0" w:color="auto"/>
                                <w:right w:val="none" w:sz="0" w:space="0" w:color="auto"/>
                              </w:divBdr>
                              <w:divsChild>
                                <w:div w:id="794907814">
                                  <w:marLeft w:val="0"/>
                                  <w:marRight w:val="0"/>
                                  <w:marTop w:val="0"/>
                                  <w:marBottom w:val="0"/>
                                  <w:divBdr>
                                    <w:top w:val="none" w:sz="0" w:space="0" w:color="auto"/>
                                    <w:left w:val="none" w:sz="0" w:space="0" w:color="auto"/>
                                    <w:bottom w:val="none" w:sz="0" w:space="0" w:color="auto"/>
                                    <w:right w:val="none" w:sz="0" w:space="0" w:color="auto"/>
                                  </w:divBdr>
                                  <w:divsChild>
                                    <w:div w:id="7671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305643">
      <w:bodyDiv w:val="1"/>
      <w:marLeft w:val="0"/>
      <w:marRight w:val="0"/>
      <w:marTop w:val="0"/>
      <w:marBottom w:val="0"/>
      <w:divBdr>
        <w:top w:val="none" w:sz="0" w:space="0" w:color="auto"/>
        <w:left w:val="none" w:sz="0" w:space="0" w:color="auto"/>
        <w:bottom w:val="none" w:sz="0" w:space="0" w:color="auto"/>
        <w:right w:val="none" w:sz="0" w:space="0" w:color="auto"/>
      </w:divBdr>
      <w:divsChild>
        <w:div w:id="328144979">
          <w:marLeft w:val="0"/>
          <w:marRight w:val="0"/>
          <w:marTop w:val="0"/>
          <w:marBottom w:val="0"/>
          <w:divBdr>
            <w:top w:val="none" w:sz="0" w:space="0" w:color="auto"/>
            <w:left w:val="none" w:sz="0" w:space="0" w:color="auto"/>
            <w:bottom w:val="none" w:sz="0" w:space="0" w:color="auto"/>
            <w:right w:val="none" w:sz="0" w:space="0" w:color="auto"/>
          </w:divBdr>
          <w:divsChild>
            <w:div w:id="1082601379">
              <w:marLeft w:val="0"/>
              <w:marRight w:val="0"/>
              <w:marTop w:val="0"/>
              <w:marBottom w:val="0"/>
              <w:divBdr>
                <w:top w:val="none" w:sz="0" w:space="0" w:color="auto"/>
                <w:left w:val="none" w:sz="0" w:space="0" w:color="auto"/>
                <w:bottom w:val="none" w:sz="0" w:space="0" w:color="auto"/>
                <w:right w:val="none" w:sz="0" w:space="0" w:color="auto"/>
              </w:divBdr>
              <w:divsChild>
                <w:div w:id="1942755715">
                  <w:marLeft w:val="0"/>
                  <w:marRight w:val="0"/>
                  <w:marTop w:val="195"/>
                  <w:marBottom w:val="0"/>
                  <w:divBdr>
                    <w:top w:val="none" w:sz="0" w:space="0" w:color="auto"/>
                    <w:left w:val="none" w:sz="0" w:space="0" w:color="auto"/>
                    <w:bottom w:val="none" w:sz="0" w:space="0" w:color="auto"/>
                    <w:right w:val="none" w:sz="0" w:space="0" w:color="auto"/>
                  </w:divBdr>
                  <w:divsChild>
                    <w:div w:id="1105033207">
                      <w:marLeft w:val="0"/>
                      <w:marRight w:val="0"/>
                      <w:marTop w:val="0"/>
                      <w:marBottom w:val="0"/>
                      <w:divBdr>
                        <w:top w:val="none" w:sz="0" w:space="0" w:color="auto"/>
                        <w:left w:val="none" w:sz="0" w:space="0" w:color="auto"/>
                        <w:bottom w:val="none" w:sz="0" w:space="0" w:color="auto"/>
                        <w:right w:val="none" w:sz="0" w:space="0" w:color="auto"/>
                      </w:divBdr>
                      <w:divsChild>
                        <w:div w:id="1774016626">
                          <w:marLeft w:val="0"/>
                          <w:marRight w:val="0"/>
                          <w:marTop w:val="0"/>
                          <w:marBottom w:val="0"/>
                          <w:divBdr>
                            <w:top w:val="none" w:sz="0" w:space="0" w:color="auto"/>
                            <w:left w:val="none" w:sz="0" w:space="0" w:color="auto"/>
                            <w:bottom w:val="none" w:sz="0" w:space="0" w:color="auto"/>
                            <w:right w:val="none" w:sz="0" w:space="0" w:color="auto"/>
                          </w:divBdr>
                          <w:divsChild>
                            <w:div w:id="1973248246">
                              <w:marLeft w:val="0"/>
                              <w:marRight w:val="0"/>
                              <w:marTop w:val="0"/>
                              <w:marBottom w:val="0"/>
                              <w:divBdr>
                                <w:top w:val="none" w:sz="0" w:space="0" w:color="auto"/>
                                <w:left w:val="none" w:sz="0" w:space="0" w:color="auto"/>
                                <w:bottom w:val="none" w:sz="0" w:space="0" w:color="auto"/>
                                <w:right w:val="none" w:sz="0" w:space="0" w:color="auto"/>
                              </w:divBdr>
                              <w:divsChild>
                                <w:div w:id="835651958">
                                  <w:marLeft w:val="0"/>
                                  <w:marRight w:val="0"/>
                                  <w:marTop w:val="0"/>
                                  <w:marBottom w:val="0"/>
                                  <w:divBdr>
                                    <w:top w:val="none" w:sz="0" w:space="0" w:color="auto"/>
                                    <w:left w:val="none" w:sz="0" w:space="0" w:color="auto"/>
                                    <w:bottom w:val="none" w:sz="0" w:space="0" w:color="auto"/>
                                    <w:right w:val="none" w:sz="0" w:space="0" w:color="auto"/>
                                  </w:divBdr>
                                  <w:divsChild>
                                    <w:div w:id="747387212">
                                      <w:marLeft w:val="0"/>
                                      <w:marRight w:val="0"/>
                                      <w:marTop w:val="0"/>
                                      <w:marBottom w:val="0"/>
                                      <w:divBdr>
                                        <w:top w:val="none" w:sz="0" w:space="0" w:color="auto"/>
                                        <w:left w:val="none" w:sz="0" w:space="0" w:color="auto"/>
                                        <w:bottom w:val="none" w:sz="0" w:space="0" w:color="auto"/>
                                        <w:right w:val="none" w:sz="0" w:space="0" w:color="auto"/>
                                      </w:divBdr>
                                      <w:divsChild>
                                        <w:div w:id="2123265133">
                                          <w:marLeft w:val="0"/>
                                          <w:marRight w:val="0"/>
                                          <w:marTop w:val="90"/>
                                          <w:marBottom w:val="0"/>
                                          <w:divBdr>
                                            <w:top w:val="none" w:sz="0" w:space="0" w:color="auto"/>
                                            <w:left w:val="none" w:sz="0" w:space="0" w:color="auto"/>
                                            <w:bottom w:val="none" w:sz="0" w:space="0" w:color="auto"/>
                                            <w:right w:val="none" w:sz="0" w:space="0" w:color="auto"/>
                                          </w:divBdr>
                                          <w:divsChild>
                                            <w:div w:id="485828717">
                                              <w:marLeft w:val="0"/>
                                              <w:marRight w:val="0"/>
                                              <w:marTop w:val="0"/>
                                              <w:marBottom w:val="0"/>
                                              <w:divBdr>
                                                <w:top w:val="none" w:sz="0" w:space="0" w:color="auto"/>
                                                <w:left w:val="none" w:sz="0" w:space="0" w:color="auto"/>
                                                <w:bottom w:val="none" w:sz="0" w:space="0" w:color="auto"/>
                                                <w:right w:val="none" w:sz="0" w:space="0" w:color="auto"/>
                                              </w:divBdr>
                                              <w:divsChild>
                                                <w:div w:id="742022591">
                                                  <w:marLeft w:val="0"/>
                                                  <w:marRight w:val="0"/>
                                                  <w:marTop w:val="0"/>
                                                  <w:marBottom w:val="0"/>
                                                  <w:divBdr>
                                                    <w:top w:val="none" w:sz="0" w:space="0" w:color="auto"/>
                                                    <w:left w:val="none" w:sz="0" w:space="0" w:color="auto"/>
                                                    <w:bottom w:val="none" w:sz="0" w:space="0" w:color="auto"/>
                                                    <w:right w:val="none" w:sz="0" w:space="0" w:color="auto"/>
                                                  </w:divBdr>
                                                  <w:divsChild>
                                                    <w:div w:id="689989847">
                                                      <w:marLeft w:val="0"/>
                                                      <w:marRight w:val="0"/>
                                                      <w:marTop w:val="0"/>
                                                      <w:marBottom w:val="0"/>
                                                      <w:divBdr>
                                                        <w:top w:val="none" w:sz="0" w:space="0" w:color="auto"/>
                                                        <w:left w:val="none" w:sz="0" w:space="0" w:color="auto"/>
                                                        <w:bottom w:val="none" w:sz="0" w:space="0" w:color="auto"/>
                                                        <w:right w:val="none" w:sz="0" w:space="0" w:color="auto"/>
                                                      </w:divBdr>
                                                      <w:divsChild>
                                                        <w:div w:id="1131172907">
                                                          <w:marLeft w:val="0"/>
                                                          <w:marRight w:val="0"/>
                                                          <w:marTop w:val="0"/>
                                                          <w:marBottom w:val="0"/>
                                                          <w:divBdr>
                                                            <w:top w:val="none" w:sz="0" w:space="0" w:color="auto"/>
                                                            <w:left w:val="none" w:sz="0" w:space="0" w:color="auto"/>
                                                            <w:bottom w:val="none" w:sz="0" w:space="0" w:color="auto"/>
                                                            <w:right w:val="none" w:sz="0" w:space="0" w:color="auto"/>
                                                          </w:divBdr>
                                                          <w:divsChild>
                                                            <w:div w:id="520822294">
                                                              <w:marLeft w:val="0"/>
                                                              <w:marRight w:val="0"/>
                                                              <w:marTop w:val="0"/>
                                                              <w:marBottom w:val="0"/>
                                                              <w:divBdr>
                                                                <w:top w:val="none" w:sz="0" w:space="0" w:color="auto"/>
                                                                <w:left w:val="none" w:sz="0" w:space="0" w:color="auto"/>
                                                                <w:bottom w:val="none" w:sz="0" w:space="0" w:color="auto"/>
                                                                <w:right w:val="none" w:sz="0" w:space="0" w:color="auto"/>
                                                              </w:divBdr>
                                                              <w:divsChild>
                                                                <w:div w:id="47384824">
                                                                  <w:marLeft w:val="0"/>
                                                                  <w:marRight w:val="0"/>
                                                                  <w:marTop w:val="0"/>
                                                                  <w:marBottom w:val="0"/>
                                                                  <w:divBdr>
                                                                    <w:top w:val="none" w:sz="0" w:space="0" w:color="auto"/>
                                                                    <w:left w:val="none" w:sz="0" w:space="0" w:color="auto"/>
                                                                    <w:bottom w:val="none" w:sz="0" w:space="0" w:color="auto"/>
                                                                    <w:right w:val="none" w:sz="0" w:space="0" w:color="auto"/>
                                                                  </w:divBdr>
                                                                  <w:divsChild>
                                                                    <w:div w:id="873689069">
                                                                      <w:marLeft w:val="0"/>
                                                                      <w:marRight w:val="0"/>
                                                                      <w:marTop w:val="0"/>
                                                                      <w:marBottom w:val="0"/>
                                                                      <w:divBdr>
                                                                        <w:top w:val="none" w:sz="0" w:space="0" w:color="auto"/>
                                                                        <w:left w:val="none" w:sz="0" w:space="0" w:color="auto"/>
                                                                        <w:bottom w:val="none" w:sz="0" w:space="0" w:color="auto"/>
                                                                        <w:right w:val="none" w:sz="0" w:space="0" w:color="auto"/>
                                                                      </w:divBdr>
                                                                      <w:divsChild>
                                                                        <w:div w:id="209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766241">
      <w:bodyDiv w:val="1"/>
      <w:marLeft w:val="0"/>
      <w:marRight w:val="0"/>
      <w:marTop w:val="0"/>
      <w:marBottom w:val="0"/>
      <w:divBdr>
        <w:top w:val="none" w:sz="0" w:space="0" w:color="auto"/>
        <w:left w:val="none" w:sz="0" w:space="0" w:color="auto"/>
        <w:bottom w:val="none" w:sz="0" w:space="0" w:color="auto"/>
        <w:right w:val="none" w:sz="0" w:space="0" w:color="auto"/>
      </w:divBdr>
    </w:div>
    <w:div w:id="1025059476">
      <w:bodyDiv w:val="1"/>
      <w:marLeft w:val="0"/>
      <w:marRight w:val="0"/>
      <w:marTop w:val="0"/>
      <w:marBottom w:val="0"/>
      <w:divBdr>
        <w:top w:val="none" w:sz="0" w:space="0" w:color="auto"/>
        <w:left w:val="none" w:sz="0" w:space="0" w:color="auto"/>
        <w:bottom w:val="none" w:sz="0" w:space="0" w:color="auto"/>
        <w:right w:val="none" w:sz="0" w:space="0" w:color="auto"/>
      </w:divBdr>
      <w:divsChild>
        <w:div w:id="2123914732">
          <w:marLeft w:val="0"/>
          <w:marRight w:val="0"/>
          <w:marTop w:val="0"/>
          <w:marBottom w:val="0"/>
          <w:divBdr>
            <w:top w:val="none" w:sz="0" w:space="0" w:color="auto"/>
            <w:left w:val="none" w:sz="0" w:space="0" w:color="auto"/>
            <w:bottom w:val="none" w:sz="0" w:space="0" w:color="auto"/>
            <w:right w:val="none" w:sz="0" w:space="0" w:color="auto"/>
          </w:divBdr>
          <w:divsChild>
            <w:div w:id="1788042406">
              <w:marLeft w:val="0"/>
              <w:marRight w:val="0"/>
              <w:marTop w:val="0"/>
              <w:marBottom w:val="0"/>
              <w:divBdr>
                <w:top w:val="none" w:sz="0" w:space="0" w:color="auto"/>
                <w:left w:val="none" w:sz="0" w:space="0" w:color="auto"/>
                <w:bottom w:val="none" w:sz="0" w:space="0" w:color="auto"/>
                <w:right w:val="none" w:sz="0" w:space="0" w:color="auto"/>
              </w:divBdr>
              <w:divsChild>
                <w:div w:id="1592736241">
                  <w:marLeft w:val="0"/>
                  <w:marRight w:val="0"/>
                  <w:marTop w:val="195"/>
                  <w:marBottom w:val="0"/>
                  <w:divBdr>
                    <w:top w:val="none" w:sz="0" w:space="0" w:color="auto"/>
                    <w:left w:val="none" w:sz="0" w:space="0" w:color="auto"/>
                    <w:bottom w:val="none" w:sz="0" w:space="0" w:color="auto"/>
                    <w:right w:val="none" w:sz="0" w:space="0" w:color="auto"/>
                  </w:divBdr>
                  <w:divsChild>
                    <w:div w:id="2043246503">
                      <w:marLeft w:val="0"/>
                      <w:marRight w:val="0"/>
                      <w:marTop w:val="0"/>
                      <w:marBottom w:val="0"/>
                      <w:divBdr>
                        <w:top w:val="none" w:sz="0" w:space="0" w:color="auto"/>
                        <w:left w:val="none" w:sz="0" w:space="0" w:color="auto"/>
                        <w:bottom w:val="none" w:sz="0" w:space="0" w:color="auto"/>
                        <w:right w:val="none" w:sz="0" w:space="0" w:color="auto"/>
                      </w:divBdr>
                      <w:divsChild>
                        <w:div w:id="1014461481">
                          <w:marLeft w:val="0"/>
                          <w:marRight w:val="0"/>
                          <w:marTop w:val="0"/>
                          <w:marBottom w:val="0"/>
                          <w:divBdr>
                            <w:top w:val="none" w:sz="0" w:space="0" w:color="auto"/>
                            <w:left w:val="none" w:sz="0" w:space="0" w:color="auto"/>
                            <w:bottom w:val="none" w:sz="0" w:space="0" w:color="auto"/>
                            <w:right w:val="none" w:sz="0" w:space="0" w:color="auto"/>
                          </w:divBdr>
                          <w:divsChild>
                            <w:div w:id="933367290">
                              <w:marLeft w:val="0"/>
                              <w:marRight w:val="0"/>
                              <w:marTop w:val="0"/>
                              <w:marBottom w:val="0"/>
                              <w:divBdr>
                                <w:top w:val="none" w:sz="0" w:space="0" w:color="auto"/>
                                <w:left w:val="none" w:sz="0" w:space="0" w:color="auto"/>
                                <w:bottom w:val="none" w:sz="0" w:space="0" w:color="auto"/>
                                <w:right w:val="none" w:sz="0" w:space="0" w:color="auto"/>
                              </w:divBdr>
                              <w:divsChild>
                                <w:div w:id="62408914">
                                  <w:marLeft w:val="0"/>
                                  <w:marRight w:val="0"/>
                                  <w:marTop w:val="0"/>
                                  <w:marBottom w:val="0"/>
                                  <w:divBdr>
                                    <w:top w:val="none" w:sz="0" w:space="0" w:color="auto"/>
                                    <w:left w:val="none" w:sz="0" w:space="0" w:color="auto"/>
                                    <w:bottom w:val="none" w:sz="0" w:space="0" w:color="auto"/>
                                    <w:right w:val="none" w:sz="0" w:space="0" w:color="auto"/>
                                  </w:divBdr>
                                  <w:divsChild>
                                    <w:div w:id="326910297">
                                      <w:marLeft w:val="0"/>
                                      <w:marRight w:val="0"/>
                                      <w:marTop w:val="0"/>
                                      <w:marBottom w:val="0"/>
                                      <w:divBdr>
                                        <w:top w:val="none" w:sz="0" w:space="0" w:color="auto"/>
                                        <w:left w:val="none" w:sz="0" w:space="0" w:color="auto"/>
                                        <w:bottom w:val="none" w:sz="0" w:space="0" w:color="auto"/>
                                        <w:right w:val="none" w:sz="0" w:space="0" w:color="auto"/>
                                      </w:divBdr>
                                      <w:divsChild>
                                        <w:div w:id="2029142221">
                                          <w:marLeft w:val="0"/>
                                          <w:marRight w:val="0"/>
                                          <w:marTop w:val="90"/>
                                          <w:marBottom w:val="0"/>
                                          <w:divBdr>
                                            <w:top w:val="none" w:sz="0" w:space="0" w:color="auto"/>
                                            <w:left w:val="none" w:sz="0" w:space="0" w:color="auto"/>
                                            <w:bottom w:val="none" w:sz="0" w:space="0" w:color="auto"/>
                                            <w:right w:val="none" w:sz="0" w:space="0" w:color="auto"/>
                                          </w:divBdr>
                                          <w:divsChild>
                                            <w:div w:id="1779522970">
                                              <w:marLeft w:val="0"/>
                                              <w:marRight w:val="0"/>
                                              <w:marTop w:val="0"/>
                                              <w:marBottom w:val="0"/>
                                              <w:divBdr>
                                                <w:top w:val="none" w:sz="0" w:space="0" w:color="auto"/>
                                                <w:left w:val="none" w:sz="0" w:space="0" w:color="auto"/>
                                                <w:bottom w:val="none" w:sz="0" w:space="0" w:color="auto"/>
                                                <w:right w:val="none" w:sz="0" w:space="0" w:color="auto"/>
                                              </w:divBdr>
                                              <w:divsChild>
                                                <w:div w:id="1432624723">
                                                  <w:marLeft w:val="0"/>
                                                  <w:marRight w:val="0"/>
                                                  <w:marTop w:val="0"/>
                                                  <w:marBottom w:val="0"/>
                                                  <w:divBdr>
                                                    <w:top w:val="none" w:sz="0" w:space="0" w:color="auto"/>
                                                    <w:left w:val="none" w:sz="0" w:space="0" w:color="auto"/>
                                                    <w:bottom w:val="none" w:sz="0" w:space="0" w:color="auto"/>
                                                    <w:right w:val="none" w:sz="0" w:space="0" w:color="auto"/>
                                                  </w:divBdr>
                                                  <w:divsChild>
                                                    <w:div w:id="901407049">
                                                      <w:marLeft w:val="0"/>
                                                      <w:marRight w:val="0"/>
                                                      <w:marTop w:val="0"/>
                                                      <w:marBottom w:val="0"/>
                                                      <w:divBdr>
                                                        <w:top w:val="none" w:sz="0" w:space="0" w:color="auto"/>
                                                        <w:left w:val="none" w:sz="0" w:space="0" w:color="auto"/>
                                                        <w:bottom w:val="none" w:sz="0" w:space="0" w:color="auto"/>
                                                        <w:right w:val="none" w:sz="0" w:space="0" w:color="auto"/>
                                                      </w:divBdr>
                                                      <w:divsChild>
                                                        <w:div w:id="462117048">
                                                          <w:marLeft w:val="0"/>
                                                          <w:marRight w:val="0"/>
                                                          <w:marTop w:val="0"/>
                                                          <w:marBottom w:val="0"/>
                                                          <w:divBdr>
                                                            <w:top w:val="none" w:sz="0" w:space="0" w:color="auto"/>
                                                            <w:left w:val="none" w:sz="0" w:space="0" w:color="auto"/>
                                                            <w:bottom w:val="none" w:sz="0" w:space="0" w:color="auto"/>
                                                            <w:right w:val="none" w:sz="0" w:space="0" w:color="auto"/>
                                                          </w:divBdr>
                                                          <w:divsChild>
                                                            <w:div w:id="1775592095">
                                                              <w:marLeft w:val="0"/>
                                                              <w:marRight w:val="0"/>
                                                              <w:marTop w:val="0"/>
                                                              <w:marBottom w:val="0"/>
                                                              <w:divBdr>
                                                                <w:top w:val="none" w:sz="0" w:space="0" w:color="auto"/>
                                                                <w:left w:val="none" w:sz="0" w:space="0" w:color="auto"/>
                                                                <w:bottom w:val="none" w:sz="0" w:space="0" w:color="auto"/>
                                                                <w:right w:val="none" w:sz="0" w:space="0" w:color="auto"/>
                                                              </w:divBdr>
                                                              <w:divsChild>
                                                                <w:div w:id="216088680">
                                                                  <w:marLeft w:val="0"/>
                                                                  <w:marRight w:val="0"/>
                                                                  <w:marTop w:val="0"/>
                                                                  <w:marBottom w:val="0"/>
                                                                  <w:divBdr>
                                                                    <w:top w:val="none" w:sz="0" w:space="0" w:color="auto"/>
                                                                    <w:left w:val="none" w:sz="0" w:space="0" w:color="auto"/>
                                                                    <w:bottom w:val="none" w:sz="0" w:space="0" w:color="auto"/>
                                                                    <w:right w:val="none" w:sz="0" w:space="0" w:color="auto"/>
                                                                  </w:divBdr>
                                                                  <w:divsChild>
                                                                    <w:div w:id="2070838781">
                                                                      <w:marLeft w:val="0"/>
                                                                      <w:marRight w:val="0"/>
                                                                      <w:marTop w:val="0"/>
                                                                      <w:marBottom w:val="0"/>
                                                                      <w:divBdr>
                                                                        <w:top w:val="none" w:sz="0" w:space="0" w:color="auto"/>
                                                                        <w:left w:val="none" w:sz="0" w:space="0" w:color="auto"/>
                                                                        <w:bottom w:val="none" w:sz="0" w:space="0" w:color="auto"/>
                                                                        <w:right w:val="none" w:sz="0" w:space="0" w:color="auto"/>
                                                                      </w:divBdr>
                                                                      <w:divsChild>
                                                                        <w:div w:id="277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7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url?sa=i&amp;rct=j&amp;q=&amp;esrc=s&amp;source=images&amp;cd=&amp;ved=2ahUKEwiAlYXenunkAhUhWxUIHepaC68QjRx6BAgBEAQ&amp;url=https://www.distance-learning-centre.co.uk/products/93/english-literature-a-level-course.htm&amp;psig=AOvVaw2JgsplwOG3NVnE-PEUseEM&amp;ust=1569406969908346" TargetMode="External"/><Relationship Id="rId18" Type="http://schemas.openxmlformats.org/officeDocument/2006/relationships/image" Target="media/image6.jpeg"/><Relationship Id="rId26" Type="http://schemas.openxmlformats.org/officeDocument/2006/relationships/image" Target="media/image10.emf"/><Relationship Id="rId39" Type="http://schemas.openxmlformats.org/officeDocument/2006/relationships/hyperlink" Target="https://www.nidirect.gov.uk/campaigns/careers" TargetMode="External"/><Relationship Id="rId3" Type="http://schemas.openxmlformats.org/officeDocument/2006/relationships/settings" Target="settings.xml"/><Relationship Id="rId21" Type="http://schemas.openxmlformats.org/officeDocument/2006/relationships/hyperlink" Target="http://www.google.co.uk/url?sa=i&amp;rct=j&amp;q=&amp;esrc=s&amp;source=images&amp;cd=&amp;ved=2ahUKEwj-sZ7rpenkAhUhTBUIHTTDBwIQjRx6BAgBEAQ&amp;url=http://rotherhitheprimary.co.uk/religious-education/&amp;psig=AOvVaw1wGWYs_qXvEb1_DzDHNgcA&amp;ust=1569408553683419" TargetMode="External"/><Relationship Id="rId34" Type="http://schemas.openxmlformats.org/officeDocument/2006/relationships/hyperlink" Target="https://www.belfastmet.ac.uk/full-time/further-education/" TargetMode="External"/><Relationship Id="rId42" Type="http://schemas.openxmlformats.org/officeDocument/2006/relationships/hyperlink" Target="https://www.education-ni.gov.uk/articles/careers-education" TargetMode="External"/><Relationship Id="rId7" Type="http://schemas.openxmlformats.org/officeDocument/2006/relationships/hyperlink" Target="http://www.google.co.uk/url?sa=i&amp;rct=j&amp;q=&amp;esrc=s&amp;source=images&amp;cd=&amp;ved=2ahUKEwiNoqiRnenkAhXVQhUIHct7DJ8QjRx6BAgBEAQ&amp;url=http://www.healthwatchkingston.org.uk/news/what-are-our-top-five-health-and-social-care-issues-next-12-months-0&amp;psig=AOvVaw3vnKr7BV-EA6aSkje8xM1U&amp;ust=1569406496892229" TargetMode="External"/><Relationship Id="rId12" Type="http://schemas.openxmlformats.org/officeDocument/2006/relationships/image" Target="media/image3.png"/><Relationship Id="rId17" Type="http://schemas.openxmlformats.org/officeDocument/2006/relationships/hyperlink" Target="https://www.google.co.uk/url?sa=i&amp;rct=j&amp;q=&amp;esrc=s&amp;source=images&amp;cd=&amp;ved=2ahUKEwj_0cLmounkAhXjQhUIHeMLB-QQjRx6BAgBEAQ&amp;url=https://twitter.com/rosshallperform&amp;psig=AOvVaw1Yadh5il8QWDDcevaJFi1r&amp;ust=1569408054097608" TargetMode="External"/><Relationship Id="rId25" Type="http://schemas.openxmlformats.org/officeDocument/2006/relationships/hyperlink" Target="http://www.nidirect.gov.uk/services/chat-with-a-careers-adviser" TargetMode="External"/><Relationship Id="rId33" Type="http://schemas.openxmlformats.org/officeDocument/2006/relationships/hyperlink" Target="https://www.cafre.ac.uk/?s=level+3" TargetMode="External"/><Relationship Id="rId38" Type="http://schemas.openxmlformats.org/officeDocument/2006/relationships/hyperlink" Target="https://bringitonni.co.uk/"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www.workplus.app/" TargetMode="External"/><Relationship Id="rId41" Type="http://schemas.openxmlformats.org/officeDocument/2006/relationships/hyperlink" Target="https://www.ulster.ac.uk/careersin/sport/career-pa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url?sa=i&amp;rct=j&amp;q=&amp;esrc=s&amp;source=images&amp;cd=&amp;ved=2ahUKEwj1sOurnunkAhUUVRUIHSp_A5QQjRx6BAgBEAQ&amp;url=https://qualifications.pearson.com/en/qualifications/btec-nationals/construction-and-the-built-environment-2017.html&amp;psig=AOvVaw1iwWx7Q1C97Vutif6twq-9&amp;ust=1569406841593473" TargetMode="External"/><Relationship Id="rId24" Type="http://schemas.openxmlformats.org/officeDocument/2006/relationships/image" Target="media/image9.png"/><Relationship Id="rId32" Type="http://schemas.openxmlformats.org/officeDocument/2006/relationships/hyperlink" Target="https://www.nijobfinder.co.uk/" TargetMode="External"/><Relationship Id="rId37" Type="http://schemas.openxmlformats.org/officeDocument/2006/relationships/image" Target="media/image12.jpeg"/><Relationship Id="rId40" Type="http://schemas.openxmlformats.org/officeDocument/2006/relationships/hyperlink" Target="https://www.nidirect.gov.uk/publications/guides-help-career-plannin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ogle.co.uk/url?sa=i&amp;rct=j&amp;q=&amp;esrc=s&amp;source=images&amp;cd=&amp;cad=rja&amp;uact=8&amp;ved=2ahUKEwjM2fLJounkAhWxuXEKHeKDDA8QjRx6BAgBEAQ&amp;url=/url?sa%3Di%26rct%3Dj%26q%3D%26esrc%3Ds%26source%3Dimages%26cd%3D%26ved%3D%26url%3Dhttps://stories.linways.in/ict-enabled-education-d190bcc91bf0%26psig%3DAOvVaw0dUL-Jsa0nIDmtEmA1yKzx%26ust%3D1569407939026095&amp;psig=AOvVaw0dUL-Jsa0nIDmtEmA1yKzx&amp;ust=1569407939026095" TargetMode="External"/><Relationship Id="rId23" Type="http://schemas.openxmlformats.org/officeDocument/2006/relationships/hyperlink" Target="http://www.google.co.uk/url?sa=i&amp;rct=j&amp;q=&amp;esrc=s&amp;source=images&amp;cd=&amp;cad=rja&amp;uact=8&amp;ved=2ahUKEwja7pONp-nkAhVvRBUIHcDtBugQjRx6BAgBEAQ&amp;url=/url?sa%3Di%26rct%3Dj%26q%3D%26esrc%3Ds%26source%3Dimages%26cd%3D%26ved%3D%26url%3Dhttps://www.armaghbanbridgecraigavon.gov.uk/sports-grant-aid-scheme-to-assist-local-athletes-coaches-and-clubs/%26psig%3DAOvVaw1Zzm9qVTpU3UruSgImRZvF%26ust%3D1569409005094896&amp;psig=AOvVaw1Zzm9qVTpU3UruSgImRZvF&amp;ust=1569409005094896" TargetMode="External"/><Relationship Id="rId28" Type="http://schemas.openxmlformats.org/officeDocument/2006/relationships/hyperlink" Target="https://www.nidirect.gov.uk/services/search-apprenticeship-opportunities" TargetMode="External"/><Relationship Id="rId36" Type="http://schemas.openxmlformats.org/officeDocument/2006/relationships/hyperlink" Target="https://www.rutledgegroup.co.uk/" TargetMode="External"/><Relationship Id="rId10" Type="http://schemas.openxmlformats.org/officeDocument/2006/relationships/image" Target="media/image2.jpeg"/><Relationship Id="rId19" Type="http://schemas.openxmlformats.org/officeDocument/2006/relationships/hyperlink" Target="http://www.google.co.uk/url?sa=i&amp;rct=j&amp;q=&amp;esrc=s&amp;source=images&amp;cd=&amp;ved=2ahUKEwjLiMiEpOnkAhWhwOYKHR8-D68QjRx6BAgBEAQ&amp;url=http://thenews.pl/1/11/Artykul/384621,Award-for-gifted-translator-of-Polish-literature&amp;psig=AOvVaw2jnMARY4Yth7hvXtoaxDWZ&amp;ust=1569408129681711" TargetMode="External"/><Relationship Id="rId31" Type="http://schemas.openxmlformats.org/officeDocument/2006/relationships/hyperlink" Target="https://www.jobcentreonline.com/JCOLFront/Home.asp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ved=2ahUKEwixvdLynenkAhWOThUIHZ_EDgYQjRx6BAgBEAQ&amp;url=https://www.actionlabels.com.au/art%20design.html&amp;psig=AOvVaw3_GLkG1R0XelIqPag9zvpW&amp;ust=1569406624270765"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1.png"/><Relationship Id="rId30" Type="http://schemas.openxmlformats.org/officeDocument/2006/relationships/hyperlink" Target="https://www.nijobs.com/" TargetMode="External"/><Relationship Id="rId35" Type="http://schemas.openxmlformats.org/officeDocument/2006/relationships/hyperlink" Target="https://www.nrc.ac.uk/search/?keywords" TargetMode="External"/><Relationship Id="rId43" Type="http://schemas.openxmlformats.org/officeDocument/2006/relationships/hyperlink" Target="http://www.nursingandmidwiferycareersni.hscni.net/nipeccare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4094</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Keenan</dc:creator>
  <cp:keywords/>
  <dc:description/>
  <cp:lastModifiedBy>C Carey</cp:lastModifiedBy>
  <cp:revision>2</cp:revision>
  <dcterms:created xsi:type="dcterms:W3CDTF">2022-02-23T11:34:00Z</dcterms:created>
  <dcterms:modified xsi:type="dcterms:W3CDTF">2022-02-23T11:34:00Z</dcterms:modified>
</cp:coreProperties>
</file>